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173" w:rsidRPr="006D6173" w:rsidRDefault="006D6173" w:rsidP="006D6173">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eastAsia="ru-RU"/>
        </w:rPr>
      </w:pPr>
      <w:r w:rsidRPr="006D6173">
        <w:rPr>
          <w:rFonts w:ascii="Times New Roman" w:eastAsia="Times New Roman" w:hAnsi="Times New Roman" w:cs="Times New Roman"/>
          <w:b/>
          <w:bCs/>
          <w:i/>
          <w:iCs/>
          <w:color w:val="000000"/>
          <w:kern w:val="36"/>
          <w:sz w:val="28"/>
          <w:szCs w:val="28"/>
          <w:lang w:eastAsia="ru-RU"/>
        </w:rPr>
        <w:t>X</w:t>
      </w:r>
      <w:proofErr w:type="gramStart"/>
      <w:r w:rsidRPr="006D6173">
        <w:rPr>
          <w:rFonts w:ascii="Times New Roman" w:eastAsia="Times New Roman" w:hAnsi="Times New Roman" w:cs="Times New Roman"/>
          <w:b/>
          <w:bCs/>
          <w:i/>
          <w:iCs/>
          <w:color w:val="000000"/>
          <w:kern w:val="36"/>
          <w:sz w:val="28"/>
          <w:szCs w:val="28"/>
          <w:lang w:eastAsia="ru-RU"/>
        </w:rPr>
        <w:t>Х</w:t>
      </w:r>
      <w:proofErr w:type="gramEnd"/>
      <w:r w:rsidRPr="006D6173">
        <w:rPr>
          <w:rFonts w:ascii="Times New Roman" w:eastAsia="Times New Roman" w:hAnsi="Times New Roman" w:cs="Times New Roman"/>
          <w:b/>
          <w:bCs/>
          <w:i/>
          <w:iCs/>
          <w:color w:val="000000"/>
          <w:kern w:val="36"/>
          <w:sz w:val="28"/>
          <w:szCs w:val="28"/>
          <w:lang w:eastAsia="ru-RU"/>
        </w:rPr>
        <w:t>I Всероссийский конкурс</w:t>
      </w:r>
    </w:p>
    <w:p w:rsidR="006D6173" w:rsidRPr="006D6173" w:rsidRDefault="006D6173" w:rsidP="006D617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b/>
          <w:bCs/>
          <w:i/>
          <w:iCs/>
          <w:color w:val="000000"/>
          <w:sz w:val="28"/>
          <w:szCs w:val="28"/>
          <w:lang w:eastAsia="ru-RU"/>
        </w:rPr>
        <w:t> </w:t>
      </w:r>
    </w:p>
    <w:p w:rsidR="006D6173" w:rsidRDefault="006D6173" w:rsidP="006D617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6D6173" w:rsidRPr="006D6173" w:rsidRDefault="006D6173" w:rsidP="006D617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b/>
          <w:bCs/>
          <w:color w:val="000000"/>
          <w:sz w:val="28"/>
          <w:szCs w:val="28"/>
          <w:lang w:eastAsia="ru-RU"/>
        </w:rPr>
        <w:t>«ИНЖЕНЕР ГОДА»</w:t>
      </w:r>
    </w:p>
    <w:p w:rsidR="006D6173" w:rsidRPr="006D6173" w:rsidRDefault="006D6173" w:rsidP="006D617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b/>
          <w:bCs/>
          <w:color w:val="000000"/>
          <w:sz w:val="28"/>
          <w:szCs w:val="28"/>
          <w:lang w:eastAsia="ru-RU"/>
        </w:rPr>
        <w:t> </w:t>
      </w:r>
    </w:p>
    <w:p w:rsidR="006D6173" w:rsidRPr="006D6173" w:rsidRDefault="006D6173" w:rsidP="006D617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b/>
          <w:bCs/>
          <w:color w:val="000000"/>
          <w:sz w:val="28"/>
          <w:szCs w:val="28"/>
          <w:lang w:eastAsia="ru-RU"/>
        </w:rPr>
        <w:t>  </w:t>
      </w:r>
    </w:p>
    <w:p w:rsidR="006D6173" w:rsidRDefault="006D6173" w:rsidP="006D617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6D6173" w:rsidRDefault="006D6173" w:rsidP="006D617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6D6173" w:rsidRDefault="006D6173" w:rsidP="006D617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6D6173" w:rsidRDefault="006D6173" w:rsidP="006D617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6D6173" w:rsidRDefault="006D6173" w:rsidP="006D617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6D6173" w:rsidRDefault="006D6173" w:rsidP="006D617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6D6173" w:rsidRDefault="006D6173" w:rsidP="006D617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6D6173" w:rsidRDefault="006D6173" w:rsidP="006D617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6D6173" w:rsidRDefault="006D6173" w:rsidP="006D617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6D6173" w:rsidRDefault="006D6173" w:rsidP="006D617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6D6173" w:rsidRDefault="006D6173" w:rsidP="006D617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6D6173" w:rsidRPr="006D6173" w:rsidRDefault="006D6173" w:rsidP="006D617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b/>
          <w:bCs/>
          <w:color w:val="000000"/>
          <w:sz w:val="28"/>
          <w:szCs w:val="28"/>
          <w:lang w:eastAsia="ru-RU"/>
        </w:rPr>
        <w:t> </w:t>
      </w:r>
    </w:p>
    <w:p w:rsidR="006D6173" w:rsidRPr="006D6173" w:rsidRDefault="006D6173" w:rsidP="006D617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b/>
          <w:bCs/>
          <w:color w:val="000000"/>
          <w:sz w:val="28"/>
          <w:szCs w:val="28"/>
          <w:lang w:eastAsia="ru-RU"/>
        </w:rPr>
        <w:t> </w:t>
      </w:r>
    </w:p>
    <w:p w:rsidR="006D6173" w:rsidRPr="006D6173" w:rsidRDefault="006D6173" w:rsidP="006D617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г. Москва</w:t>
      </w:r>
    </w:p>
    <w:p w:rsidR="006D6173" w:rsidRPr="006D6173" w:rsidRDefault="006D6173" w:rsidP="006D617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w:t>
      </w:r>
    </w:p>
    <w:p w:rsidR="006D6173" w:rsidRPr="006D6173" w:rsidRDefault="006D6173" w:rsidP="006D617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2020</w:t>
      </w:r>
    </w:p>
    <w:p w:rsidR="006D6173" w:rsidRPr="006D6173" w:rsidRDefault="006D6173" w:rsidP="006D617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b/>
          <w:bCs/>
          <w:color w:val="000000"/>
          <w:sz w:val="28"/>
          <w:szCs w:val="28"/>
          <w:lang w:eastAsia="ru-RU"/>
        </w:rPr>
        <w:t> </w:t>
      </w:r>
    </w:p>
    <w:p w:rsidR="006D6173" w:rsidRPr="006D6173" w:rsidRDefault="006D6173" w:rsidP="006D617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roofErr w:type="gramStart"/>
      <w:r w:rsidRPr="006D6173">
        <w:rPr>
          <w:rFonts w:ascii="Times New Roman" w:eastAsia="Times New Roman" w:hAnsi="Times New Roman" w:cs="Times New Roman"/>
          <w:b/>
          <w:bCs/>
          <w:color w:val="000000"/>
          <w:sz w:val="28"/>
          <w:szCs w:val="28"/>
          <w:lang w:eastAsia="ru-RU"/>
        </w:rPr>
        <w:lastRenderedPageBreak/>
        <w:t>П</w:t>
      </w:r>
      <w:proofErr w:type="gramEnd"/>
      <w:r w:rsidRPr="006D6173">
        <w:rPr>
          <w:rFonts w:ascii="Times New Roman" w:eastAsia="Times New Roman" w:hAnsi="Times New Roman" w:cs="Times New Roman"/>
          <w:b/>
          <w:bCs/>
          <w:color w:val="000000"/>
          <w:sz w:val="28"/>
          <w:szCs w:val="28"/>
          <w:lang w:eastAsia="ru-RU"/>
        </w:rPr>
        <w:t xml:space="preserve"> О С Т А Н О В Л Е Н И Е</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w:t>
      </w:r>
    </w:p>
    <w:p w:rsidR="006D6173" w:rsidRPr="006D6173" w:rsidRDefault="006D6173" w:rsidP="006D617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19.05.2020г.                                             г. Москва              №21-1/4-13/25/5-6</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b/>
          <w:bCs/>
          <w:color w:val="000000"/>
          <w:sz w:val="28"/>
          <w:szCs w:val="28"/>
          <w:lang w:eastAsia="ru-RU"/>
        </w:rPr>
        <w:t> </w:t>
      </w:r>
      <w:r w:rsidRPr="006D6173">
        <w:rPr>
          <w:rFonts w:ascii="Times New Roman" w:eastAsia="Times New Roman" w:hAnsi="Times New Roman" w:cs="Times New Roman"/>
          <w:color w:val="000000"/>
          <w:sz w:val="28"/>
          <w:szCs w:val="28"/>
          <w:lang w:eastAsia="ru-RU"/>
        </w:rPr>
        <w:t> </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b/>
          <w:bCs/>
          <w:color w:val="000000"/>
          <w:sz w:val="28"/>
          <w:szCs w:val="28"/>
          <w:lang w:eastAsia="ru-RU"/>
        </w:rPr>
        <w:t> </w:t>
      </w:r>
    </w:p>
    <w:p w:rsidR="006D6173" w:rsidRPr="006D6173" w:rsidRDefault="006D6173" w:rsidP="006D617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О X</w:t>
      </w:r>
      <w:proofErr w:type="gramStart"/>
      <w:r w:rsidRPr="006D6173">
        <w:rPr>
          <w:rFonts w:ascii="Times New Roman" w:eastAsia="Times New Roman" w:hAnsi="Times New Roman" w:cs="Times New Roman"/>
          <w:color w:val="000000"/>
          <w:sz w:val="28"/>
          <w:szCs w:val="28"/>
          <w:lang w:eastAsia="ru-RU"/>
        </w:rPr>
        <w:t>Х</w:t>
      </w:r>
      <w:proofErr w:type="gramEnd"/>
      <w:r w:rsidRPr="006D6173">
        <w:rPr>
          <w:rFonts w:ascii="Times New Roman" w:eastAsia="Times New Roman" w:hAnsi="Times New Roman" w:cs="Times New Roman"/>
          <w:color w:val="000000"/>
          <w:sz w:val="28"/>
          <w:szCs w:val="28"/>
          <w:lang w:eastAsia="ru-RU"/>
        </w:rPr>
        <w:t>I Всероссийском конкурсе</w:t>
      </w:r>
    </w:p>
    <w:p w:rsidR="006D6173" w:rsidRPr="006D6173" w:rsidRDefault="006D6173" w:rsidP="006D617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«Инженер года-2020»</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Ежегодный Всероссийский конкурс «Инженер года» принят и признан инженерным сообществом страны, всемерно поддерживается руководителями регионов, Правительством Российской Федерации. Отмечается существенный вклад конкурса в выявление лучших инженеров страны, популяризацию инженерного искусства, пропаганду достижений и опыта, привлечение внимания государственных структур к проблемам инженерного дела России.</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6D6173">
        <w:rPr>
          <w:rFonts w:ascii="Times New Roman" w:eastAsia="Times New Roman" w:hAnsi="Times New Roman" w:cs="Times New Roman"/>
          <w:color w:val="000000"/>
          <w:sz w:val="28"/>
          <w:szCs w:val="28"/>
          <w:lang w:eastAsia="ru-RU"/>
        </w:rPr>
        <w:t>Принимая во внимание, что традицию ежегодно чествовать лучших представителей научно-технической интеллигенции неоднократно одобряли Правительство Российской Федерации, Государственная Дума и Совет Федерации Федерального Собрания Российской Федерации, Президент Российской Федерации Владимир Владимирович Путин, признавая необходимость дальнейшей работы по совершенствованию практики проведения подобных конкурсов, Российский Союз научных и инженерных общественных объединений, Международный Союз научных и инженерных общественных объединений, Академия инженерных наук имени А.</w:t>
      </w:r>
      <w:proofErr w:type="gramEnd"/>
      <w:r w:rsidRPr="006D6173">
        <w:rPr>
          <w:rFonts w:ascii="Times New Roman" w:eastAsia="Times New Roman" w:hAnsi="Times New Roman" w:cs="Times New Roman"/>
          <w:color w:val="000000"/>
          <w:sz w:val="28"/>
          <w:szCs w:val="28"/>
          <w:lang w:eastAsia="ru-RU"/>
        </w:rPr>
        <w:t>М. Прохорова, Межрегиональный общественный фонд содействия научно-техническому прогрессу </w:t>
      </w:r>
      <w:r w:rsidRPr="006D6173">
        <w:rPr>
          <w:rFonts w:ascii="Times New Roman" w:eastAsia="Times New Roman" w:hAnsi="Times New Roman" w:cs="Times New Roman"/>
          <w:b/>
          <w:bCs/>
          <w:color w:val="000000"/>
          <w:sz w:val="28"/>
          <w:szCs w:val="28"/>
          <w:lang w:eastAsia="ru-RU"/>
        </w:rPr>
        <w:t>ПОСТАНОВЛЯЮТ</w:t>
      </w:r>
      <w:r w:rsidRPr="006D6173">
        <w:rPr>
          <w:rFonts w:ascii="Times New Roman" w:eastAsia="Times New Roman" w:hAnsi="Times New Roman" w:cs="Times New Roman"/>
          <w:color w:val="000000"/>
          <w:sz w:val="28"/>
          <w:szCs w:val="28"/>
          <w:lang w:eastAsia="ru-RU"/>
        </w:rPr>
        <w:t>:</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1. Объявить X</w:t>
      </w:r>
      <w:proofErr w:type="gramStart"/>
      <w:r w:rsidRPr="006D6173">
        <w:rPr>
          <w:rFonts w:ascii="Times New Roman" w:eastAsia="Times New Roman" w:hAnsi="Times New Roman" w:cs="Times New Roman"/>
          <w:color w:val="000000"/>
          <w:sz w:val="28"/>
          <w:szCs w:val="28"/>
          <w:lang w:eastAsia="ru-RU"/>
        </w:rPr>
        <w:t>Х</w:t>
      </w:r>
      <w:proofErr w:type="gramEnd"/>
      <w:r w:rsidRPr="006D6173">
        <w:rPr>
          <w:rFonts w:ascii="Times New Roman" w:eastAsia="Times New Roman" w:hAnsi="Times New Roman" w:cs="Times New Roman"/>
          <w:color w:val="000000"/>
          <w:sz w:val="28"/>
          <w:szCs w:val="28"/>
          <w:lang w:eastAsia="ru-RU"/>
        </w:rPr>
        <w:t>I Всероссийский конкурс «Инженер года-2020» по результатам деятельности в 2020 году инженеров, занятых на предприятиях, в организациях и учреждениях различных форм собственности.</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Подведение итогов конкурса провести в период с 15 ноября 2020 года по 08 февраля 2021 года.</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2. Провести конкурс «Инженер года» в двух версиях:</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lastRenderedPageBreak/>
        <w:t>«Инженерное искусство молодых» - для участвующих в конкурсе молодых специалистов в возрасте до 30 лет включительно;</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«Профессиональные инженеры» -  для участников конкурса, имеющих стаж работы на инженерных должностях не менее 5 лет.</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3. Утвердить Положение о проведении X</w:t>
      </w:r>
      <w:proofErr w:type="gramStart"/>
      <w:r w:rsidRPr="006D6173">
        <w:rPr>
          <w:rFonts w:ascii="Times New Roman" w:eastAsia="Times New Roman" w:hAnsi="Times New Roman" w:cs="Times New Roman"/>
          <w:color w:val="000000"/>
          <w:sz w:val="28"/>
          <w:szCs w:val="28"/>
          <w:lang w:eastAsia="ru-RU"/>
        </w:rPr>
        <w:t>Х</w:t>
      </w:r>
      <w:proofErr w:type="gramEnd"/>
      <w:r w:rsidRPr="006D6173">
        <w:rPr>
          <w:rFonts w:ascii="Times New Roman" w:eastAsia="Times New Roman" w:hAnsi="Times New Roman" w:cs="Times New Roman"/>
          <w:color w:val="000000"/>
          <w:sz w:val="28"/>
          <w:szCs w:val="28"/>
          <w:lang w:eastAsia="ru-RU"/>
        </w:rPr>
        <w:t>I Всероссийского конкурса «Инженер года-2020» (прилагается).</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4. Поручить жюри конкурса «Инженер года-2020» до 15 октября 2020 года сформировать состав экспертных комиссий по всем номинациям конкурса.</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xml:space="preserve">5. </w:t>
      </w:r>
      <w:proofErr w:type="gramStart"/>
      <w:r w:rsidRPr="006D6173">
        <w:rPr>
          <w:rFonts w:ascii="Times New Roman" w:eastAsia="Times New Roman" w:hAnsi="Times New Roman" w:cs="Times New Roman"/>
          <w:color w:val="000000"/>
          <w:sz w:val="28"/>
          <w:szCs w:val="28"/>
          <w:lang w:eastAsia="ru-RU"/>
        </w:rPr>
        <w:t>Предложить органам исполнительной власти, региональным (областным, краевым, республиканским) организациям научно-технических обществ, их соответствующим союзам, домам науки и техники и домам инженера, руководящим органам российских научно-технических обществ, комитетам и советам по работе с молодыми учеными и специалистами включиться в пропаганду целей и условий конкурса, организовать проведение регионального этапа конкурса, выдвижение его победителей для участия во Всероссийском конкурсе «Инженер года».</w:t>
      </w:r>
      <w:proofErr w:type="gramEnd"/>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6. Российскому Союзу научных и инженерных общественных объединений обеспечить прием взносов участников конкурса, а также оплату организа</w:t>
      </w:r>
      <w:r w:rsidRPr="006D6173">
        <w:rPr>
          <w:rFonts w:ascii="Times New Roman" w:eastAsia="Times New Roman" w:hAnsi="Times New Roman" w:cs="Times New Roman"/>
          <w:color w:val="000000"/>
          <w:sz w:val="28"/>
          <w:szCs w:val="28"/>
          <w:lang w:eastAsia="ru-RU"/>
        </w:rPr>
        <w:softHyphen/>
        <w:t>ционных и хозяйственных расходов, связанных с проведением конкурса.</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7. Утвердить Координационный Комитет по проведению конкурса «Инженер года- 2020» в составе:</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w:t>
      </w:r>
    </w:p>
    <w:tbl>
      <w:tblPr>
        <w:tblW w:w="6960" w:type="dxa"/>
        <w:shd w:val="clear" w:color="auto" w:fill="FFFFFF"/>
        <w:tblCellMar>
          <w:left w:w="0" w:type="dxa"/>
          <w:right w:w="0" w:type="dxa"/>
        </w:tblCellMar>
        <w:tblLook w:val="04A0"/>
      </w:tblPr>
      <w:tblGrid>
        <w:gridCol w:w="2196"/>
        <w:gridCol w:w="1368"/>
        <w:gridCol w:w="3396"/>
      </w:tblGrid>
      <w:tr w:rsidR="006D6173" w:rsidRPr="006D6173" w:rsidTr="006D6173">
        <w:tc>
          <w:tcPr>
            <w:tcW w:w="2196" w:type="dxa"/>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6D6173">
              <w:rPr>
                <w:rFonts w:ascii="Times New Roman" w:eastAsia="Times New Roman" w:hAnsi="Times New Roman" w:cs="Times New Roman"/>
                <w:color w:val="000000"/>
                <w:sz w:val="28"/>
                <w:szCs w:val="28"/>
                <w:lang w:eastAsia="ru-RU"/>
              </w:rPr>
              <w:t>Друкаренко</w:t>
            </w:r>
            <w:proofErr w:type="spellEnd"/>
          </w:p>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Сергей Петрович</w:t>
            </w:r>
          </w:p>
        </w:tc>
        <w:tc>
          <w:tcPr>
            <w:tcW w:w="4764" w:type="dxa"/>
            <w:gridSpan w:val="2"/>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xml:space="preserve">к.т.н., вице-президент, первый секретарь </w:t>
            </w:r>
            <w:proofErr w:type="spellStart"/>
            <w:r w:rsidRPr="006D6173">
              <w:rPr>
                <w:rFonts w:ascii="Times New Roman" w:eastAsia="Times New Roman" w:hAnsi="Times New Roman" w:cs="Times New Roman"/>
                <w:color w:val="000000"/>
                <w:sz w:val="28"/>
                <w:szCs w:val="28"/>
                <w:lang w:eastAsia="ru-RU"/>
              </w:rPr>
              <w:t>РосСНИО</w:t>
            </w:r>
            <w:proofErr w:type="spellEnd"/>
            <w:r w:rsidRPr="006D6173">
              <w:rPr>
                <w:rFonts w:ascii="Times New Roman" w:eastAsia="Times New Roman" w:hAnsi="Times New Roman" w:cs="Times New Roman"/>
                <w:color w:val="000000"/>
                <w:sz w:val="28"/>
                <w:szCs w:val="28"/>
                <w:lang w:eastAsia="ru-RU"/>
              </w:rPr>
              <w:t>, первый вице-президент Международного Союза НИО (председатель Комитета), государственный советник Российской Федерации 1 класса</w:t>
            </w:r>
          </w:p>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w:t>
            </w:r>
          </w:p>
        </w:tc>
      </w:tr>
      <w:tr w:rsidR="006D6173" w:rsidRPr="006D6173" w:rsidTr="006D6173">
        <w:tc>
          <w:tcPr>
            <w:tcW w:w="2196" w:type="dxa"/>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Ситцев</w:t>
            </w:r>
          </w:p>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Владимир Михайлович</w:t>
            </w:r>
          </w:p>
        </w:tc>
        <w:tc>
          <w:tcPr>
            <w:tcW w:w="4764" w:type="dxa"/>
            <w:gridSpan w:val="2"/>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xml:space="preserve">вице-президент </w:t>
            </w:r>
            <w:proofErr w:type="spellStart"/>
            <w:r w:rsidRPr="006D6173">
              <w:rPr>
                <w:rFonts w:ascii="Times New Roman" w:eastAsia="Times New Roman" w:hAnsi="Times New Roman" w:cs="Times New Roman"/>
                <w:color w:val="000000"/>
                <w:sz w:val="28"/>
                <w:szCs w:val="28"/>
                <w:lang w:eastAsia="ru-RU"/>
              </w:rPr>
              <w:t>РосСНИО</w:t>
            </w:r>
            <w:proofErr w:type="spellEnd"/>
            <w:r w:rsidRPr="006D6173">
              <w:rPr>
                <w:rFonts w:ascii="Times New Roman" w:eastAsia="Times New Roman" w:hAnsi="Times New Roman" w:cs="Times New Roman"/>
                <w:color w:val="000000"/>
                <w:sz w:val="28"/>
                <w:szCs w:val="28"/>
                <w:lang w:eastAsia="ru-RU"/>
              </w:rPr>
              <w:t>,  Лауреат Государственной премии РФ (заместитель председателя Комитета)</w:t>
            </w:r>
          </w:p>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w:t>
            </w:r>
          </w:p>
        </w:tc>
      </w:tr>
      <w:tr w:rsidR="006D6173" w:rsidRPr="006D6173" w:rsidTr="006D6173">
        <w:tc>
          <w:tcPr>
            <w:tcW w:w="2196" w:type="dxa"/>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Багдасарян</w:t>
            </w:r>
          </w:p>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xml:space="preserve">Александр </w:t>
            </w:r>
            <w:r w:rsidRPr="006D6173">
              <w:rPr>
                <w:rFonts w:ascii="Times New Roman" w:eastAsia="Times New Roman" w:hAnsi="Times New Roman" w:cs="Times New Roman"/>
                <w:color w:val="000000"/>
                <w:sz w:val="28"/>
                <w:szCs w:val="28"/>
                <w:lang w:eastAsia="ru-RU"/>
              </w:rPr>
              <w:lastRenderedPageBreak/>
              <w:t>Сергеевич</w:t>
            </w:r>
          </w:p>
        </w:tc>
        <w:tc>
          <w:tcPr>
            <w:tcW w:w="4764" w:type="dxa"/>
            <w:gridSpan w:val="2"/>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lastRenderedPageBreak/>
              <w:t xml:space="preserve">д.т.н., действительный член АИН, главный ученый секретарь Академии </w:t>
            </w:r>
            <w:r w:rsidRPr="006D6173">
              <w:rPr>
                <w:rFonts w:ascii="Times New Roman" w:eastAsia="Times New Roman" w:hAnsi="Times New Roman" w:cs="Times New Roman"/>
                <w:color w:val="000000"/>
                <w:sz w:val="28"/>
                <w:szCs w:val="28"/>
                <w:lang w:eastAsia="ru-RU"/>
              </w:rPr>
              <w:lastRenderedPageBreak/>
              <w:t>инженерных наук имени</w:t>
            </w:r>
          </w:p>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А.М. Прохорова</w:t>
            </w:r>
          </w:p>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w:t>
            </w:r>
          </w:p>
        </w:tc>
      </w:tr>
      <w:tr w:rsidR="006D6173" w:rsidRPr="006D6173" w:rsidTr="006D6173">
        <w:tc>
          <w:tcPr>
            <w:tcW w:w="2196" w:type="dxa"/>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lastRenderedPageBreak/>
              <w:t>Алексеев</w:t>
            </w:r>
          </w:p>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Николай Григорьевич</w:t>
            </w:r>
          </w:p>
        </w:tc>
        <w:tc>
          <w:tcPr>
            <w:tcW w:w="4764" w:type="dxa"/>
            <w:gridSpan w:val="2"/>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xml:space="preserve">секретарь Координационного совета </w:t>
            </w:r>
            <w:proofErr w:type="spellStart"/>
            <w:r w:rsidRPr="006D6173">
              <w:rPr>
                <w:rFonts w:ascii="Times New Roman" w:eastAsia="Times New Roman" w:hAnsi="Times New Roman" w:cs="Times New Roman"/>
                <w:color w:val="000000"/>
                <w:sz w:val="28"/>
                <w:szCs w:val="28"/>
                <w:lang w:eastAsia="ru-RU"/>
              </w:rPr>
              <w:t>РосСНИО</w:t>
            </w:r>
            <w:proofErr w:type="spellEnd"/>
            <w:r w:rsidRPr="006D6173">
              <w:rPr>
                <w:rFonts w:ascii="Times New Roman" w:eastAsia="Times New Roman" w:hAnsi="Times New Roman" w:cs="Times New Roman"/>
                <w:color w:val="000000"/>
                <w:sz w:val="28"/>
                <w:szCs w:val="28"/>
                <w:lang w:eastAsia="ru-RU"/>
              </w:rPr>
              <w:t>, заместитель председателя Правления Московского Союза НИО</w:t>
            </w:r>
          </w:p>
        </w:tc>
      </w:tr>
      <w:tr w:rsidR="006D6173" w:rsidRPr="006D6173" w:rsidTr="006D6173">
        <w:tc>
          <w:tcPr>
            <w:tcW w:w="2196" w:type="dxa"/>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6D6173">
              <w:rPr>
                <w:rFonts w:ascii="Times New Roman" w:eastAsia="Times New Roman" w:hAnsi="Times New Roman" w:cs="Times New Roman"/>
                <w:color w:val="000000"/>
                <w:sz w:val="28"/>
                <w:szCs w:val="28"/>
                <w:lang w:eastAsia="ru-RU"/>
              </w:rPr>
              <w:t>Бурмистрова</w:t>
            </w:r>
            <w:proofErr w:type="spellEnd"/>
          </w:p>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Татьяна Вячеславовна</w:t>
            </w:r>
          </w:p>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w:t>
            </w:r>
          </w:p>
        </w:tc>
        <w:tc>
          <w:tcPr>
            <w:tcW w:w="4764" w:type="dxa"/>
            <w:gridSpan w:val="2"/>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xml:space="preserve">заведующая организационным отделом Координационного совета </w:t>
            </w:r>
            <w:proofErr w:type="spellStart"/>
            <w:r w:rsidRPr="006D6173">
              <w:rPr>
                <w:rFonts w:ascii="Times New Roman" w:eastAsia="Times New Roman" w:hAnsi="Times New Roman" w:cs="Times New Roman"/>
                <w:color w:val="000000"/>
                <w:sz w:val="28"/>
                <w:szCs w:val="28"/>
                <w:lang w:eastAsia="ru-RU"/>
              </w:rPr>
              <w:t>РосСНИО</w:t>
            </w:r>
            <w:proofErr w:type="spellEnd"/>
          </w:p>
        </w:tc>
      </w:tr>
      <w:tr w:rsidR="006D6173" w:rsidRPr="006D6173" w:rsidTr="006D6173">
        <w:tc>
          <w:tcPr>
            <w:tcW w:w="2196" w:type="dxa"/>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6D6173">
              <w:rPr>
                <w:rFonts w:ascii="Times New Roman" w:eastAsia="Times New Roman" w:hAnsi="Times New Roman" w:cs="Times New Roman"/>
                <w:color w:val="000000"/>
                <w:sz w:val="28"/>
                <w:szCs w:val="28"/>
                <w:lang w:eastAsia="ru-RU"/>
              </w:rPr>
              <w:t>Бокша</w:t>
            </w:r>
            <w:proofErr w:type="spellEnd"/>
          </w:p>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Ольга Геннадьевна</w:t>
            </w:r>
          </w:p>
        </w:tc>
        <w:tc>
          <w:tcPr>
            <w:tcW w:w="4764" w:type="dxa"/>
            <w:gridSpan w:val="2"/>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ответственный секретарь исполнительной дирекции Союза НИО</w:t>
            </w:r>
          </w:p>
        </w:tc>
      </w:tr>
      <w:tr w:rsidR="006D6173" w:rsidRPr="006D6173" w:rsidTr="006D6173">
        <w:tc>
          <w:tcPr>
            <w:tcW w:w="2196" w:type="dxa"/>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6D6173">
              <w:rPr>
                <w:rFonts w:ascii="Times New Roman" w:eastAsia="Times New Roman" w:hAnsi="Times New Roman" w:cs="Times New Roman"/>
                <w:color w:val="000000"/>
                <w:sz w:val="28"/>
                <w:szCs w:val="28"/>
                <w:lang w:eastAsia="ru-RU"/>
              </w:rPr>
              <w:t>Бабунова</w:t>
            </w:r>
            <w:proofErr w:type="spellEnd"/>
          </w:p>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Ирина Николаевна</w:t>
            </w:r>
          </w:p>
        </w:tc>
        <w:tc>
          <w:tcPr>
            <w:tcW w:w="4764" w:type="dxa"/>
            <w:gridSpan w:val="2"/>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xml:space="preserve">директор Частного учреждения дополнительного профессионального образования «Тверской областной Дом науки и техники </w:t>
            </w:r>
            <w:proofErr w:type="spellStart"/>
            <w:r w:rsidRPr="006D6173">
              <w:rPr>
                <w:rFonts w:ascii="Times New Roman" w:eastAsia="Times New Roman" w:hAnsi="Times New Roman" w:cs="Times New Roman"/>
                <w:color w:val="000000"/>
                <w:sz w:val="28"/>
                <w:szCs w:val="28"/>
                <w:lang w:eastAsia="ru-RU"/>
              </w:rPr>
              <w:t>РосСНИО</w:t>
            </w:r>
            <w:proofErr w:type="spellEnd"/>
            <w:r w:rsidRPr="006D6173">
              <w:rPr>
                <w:rFonts w:ascii="Times New Roman" w:eastAsia="Times New Roman" w:hAnsi="Times New Roman" w:cs="Times New Roman"/>
                <w:color w:val="000000"/>
                <w:sz w:val="28"/>
                <w:szCs w:val="28"/>
                <w:lang w:eastAsia="ru-RU"/>
              </w:rPr>
              <w:t>»</w:t>
            </w:r>
          </w:p>
        </w:tc>
      </w:tr>
      <w:tr w:rsidR="006D6173" w:rsidRPr="006D6173" w:rsidTr="006D6173">
        <w:tc>
          <w:tcPr>
            <w:tcW w:w="2196" w:type="dxa"/>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Ерофеев</w:t>
            </w:r>
          </w:p>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Валерий Владимирович</w:t>
            </w:r>
          </w:p>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w:t>
            </w:r>
          </w:p>
        </w:tc>
        <w:tc>
          <w:tcPr>
            <w:tcW w:w="4764" w:type="dxa"/>
            <w:gridSpan w:val="2"/>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xml:space="preserve">д.т.н., профессор, председатель Правления Челябинской областной общественной организации </w:t>
            </w:r>
            <w:proofErr w:type="spellStart"/>
            <w:r w:rsidRPr="006D6173">
              <w:rPr>
                <w:rFonts w:ascii="Times New Roman" w:eastAsia="Times New Roman" w:hAnsi="Times New Roman" w:cs="Times New Roman"/>
                <w:color w:val="000000"/>
                <w:sz w:val="28"/>
                <w:szCs w:val="28"/>
                <w:lang w:eastAsia="ru-RU"/>
              </w:rPr>
              <w:t>РосСНИО</w:t>
            </w:r>
            <w:proofErr w:type="spellEnd"/>
            <w:r w:rsidRPr="006D6173">
              <w:rPr>
                <w:rFonts w:ascii="Times New Roman" w:eastAsia="Times New Roman" w:hAnsi="Times New Roman" w:cs="Times New Roman"/>
                <w:color w:val="000000"/>
                <w:sz w:val="28"/>
                <w:szCs w:val="28"/>
                <w:lang w:eastAsia="ru-RU"/>
              </w:rPr>
              <w:t>, обладатель Золотой медали «Инженер десятилетия»</w:t>
            </w:r>
          </w:p>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w:t>
            </w:r>
          </w:p>
        </w:tc>
      </w:tr>
      <w:tr w:rsidR="006D6173" w:rsidRPr="006D6173" w:rsidTr="006D6173">
        <w:tc>
          <w:tcPr>
            <w:tcW w:w="2196" w:type="dxa"/>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6D6173">
              <w:rPr>
                <w:rFonts w:ascii="Times New Roman" w:eastAsia="Times New Roman" w:hAnsi="Times New Roman" w:cs="Times New Roman"/>
                <w:color w:val="000000"/>
                <w:sz w:val="28"/>
                <w:szCs w:val="28"/>
                <w:lang w:eastAsia="ru-RU"/>
              </w:rPr>
              <w:t>Зюзин</w:t>
            </w:r>
            <w:proofErr w:type="spellEnd"/>
          </w:p>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Алексей Михайлович</w:t>
            </w:r>
          </w:p>
        </w:tc>
        <w:tc>
          <w:tcPr>
            <w:tcW w:w="4764" w:type="dxa"/>
            <w:gridSpan w:val="2"/>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xml:space="preserve">директор Частного образовательного учреждения дополнительного профессионального образования «Саранский Дом науки и техники </w:t>
            </w:r>
            <w:proofErr w:type="spellStart"/>
            <w:r w:rsidRPr="006D6173">
              <w:rPr>
                <w:rFonts w:ascii="Times New Roman" w:eastAsia="Times New Roman" w:hAnsi="Times New Roman" w:cs="Times New Roman"/>
                <w:color w:val="000000"/>
                <w:sz w:val="28"/>
                <w:szCs w:val="28"/>
                <w:lang w:eastAsia="ru-RU"/>
              </w:rPr>
              <w:t>РосСНИО</w:t>
            </w:r>
            <w:proofErr w:type="spellEnd"/>
            <w:r w:rsidRPr="006D6173">
              <w:rPr>
                <w:rFonts w:ascii="Times New Roman" w:eastAsia="Times New Roman" w:hAnsi="Times New Roman" w:cs="Times New Roman"/>
                <w:color w:val="000000"/>
                <w:sz w:val="28"/>
                <w:szCs w:val="28"/>
                <w:lang w:eastAsia="ru-RU"/>
              </w:rPr>
              <w:t xml:space="preserve">», председатель Совета директоров Домов науки и техники </w:t>
            </w:r>
            <w:proofErr w:type="spellStart"/>
            <w:r w:rsidRPr="006D6173">
              <w:rPr>
                <w:rFonts w:ascii="Times New Roman" w:eastAsia="Times New Roman" w:hAnsi="Times New Roman" w:cs="Times New Roman"/>
                <w:color w:val="000000"/>
                <w:sz w:val="28"/>
                <w:szCs w:val="28"/>
                <w:lang w:eastAsia="ru-RU"/>
              </w:rPr>
              <w:t>РосСНИО</w:t>
            </w:r>
            <w:proofErr w:type="spellEnd"/>
          </w:p>
        </w:tc>
      </w:tr>
      <w:tr w:rsidR="006D6173" w:rsidRPr="006D6173" w:rsidTr="006D6173">
        <w:tc>
          <w:tcPr>
            <w:tcW w:w="2196" w:type="dxa"/>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6D6173">
              <w:rPr>
                <w:rFonts w:ascii="Times New Roman" w:eastAsia="Times New Roman" w:hAnsi="Times New Roman" w:cs="Times New Roman"/>
                <w:color w:val="000000"/>
                <w:sz w:val="28"/>
                <w:szCs w:val="28"/>
                <w:lang w:eastAsia="ru-RU"/>
              </w:rPr>
              <w:t>Кульчицкий</w:t>
            </w:r>
            <w:proofErr w:type="spellEnd"/>
          </w:p>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Валерий Владимирович</w:t>
            </w:r>
          </w:p>
        </w:tc>
        <w:tc>
          <w:tcPr>
            <w:tcW w:w="4764" w:type="dxa"/>
            <w:gridSpan w:val="2"/>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д.т.н., председатель Центрального правления НТО нефтяников и газовиков имени академика И.М.Губкина, профессор РГУ нефти и газа (НИУ) имени академика И.М.Губкина, Лауреат Золотой медали «Инженер десятилетия»</w:t>
            </w:r>
          </w:p>
        </w:tc>
      </w:tr>
      <w:tr w:rsidR="006D6173" w:rsidRPr="006D6173" w:rsidTr="006D6173">
        <w:tc>
          <w:tcPr>
            <w:tcW w:w="2196" w:type="dxa"/>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6D6173">
              <w:rPr>
                <w:rFonts w:ascii="Times New Roman" w:eastAsia="Times New Roman" w:hAnsi="Times New Roman" w:cs="Times New Roman"/>
                <w:color w:val="000000"/>
                <w:sz w:val="28"/>
                <w:szCs w:val="28"/>
                <w:lang w:eastAsia="ru-RU"/>
              </w:rPr>
              <w:t>Осадчева</w:t>
            </w:r>
            <w:proofErr w:type="spellEnd"/>
          </w:p>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6D6173">
              <w:rPr>
                <w:rFonts w:ascii="Times New Roman" w:eastAsia="Times New Roman" w:hAnsi="Times New Roman" w:cs="Times New Roman"/>
                <w:color w:val="000000"/>
                <w:sz w:val="28"/>
                <w:szCs w:val="28"/>
                <w:lang w:eastAsia="ru-RU"/>
              </w:rPr>
              <w:lastRenderedPageBreak/>
              <w:t>Леонилла</w:t>
            </w:r>
            <w:proofErr w:type="spellEnd"/>
            <w:r w:rsidRPr="006D6173">
              <w:rPr>
                <w:rFonts w:ascii="Times New Roman" w:eastAsia="Times New Roman" w:hAnsi="Times New Roman" w:cs="Times New Roman"/>
                <w:color w:val="000000"/>
                <w:sz w:val="28"/>
                <w:szCs w:val="28"/>
                <w:lang w:eastAsia="ru-RU"/>
              </w:rPr>
              <w:t xml:space="preserve"> Юрьевна</w:t>
            </w:r>
          </w:p>
        </w:tc>
        <w:tc>
          <w:tcPr>
            <w:tcW w:w="4764" w:type="dxa"/>
            <w:gridSpan w:val="2"/>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lastRenderedPageBreak/>
              <w:t xml:space="preserve">директор Частного образовательного учреждения дополнительного </w:t>
            </w:r>
            <w:r w:rsidRPr="006D6173">
              <w:rPr>
                <w:rFonts w:ascii="Times New Roman" w:eastAsia="Times New Roman" w:hAnsi="Times New Roman" w:cs="Times New Roman"/>
                <w:color w:val="000000"/>
                <w:sz w:val="28"/>
                <w:szCs w:val="28"/>
                <w:lang w:eastAsia="ru-RU"/>
              </w:rPr>
              <w:lastRenderedPageBreak/>
              <w:t>профессионального образования «Пермский Дом науки и техники»</w:t>
            </w:r>
          </w:p>
        </w:tc>
      </w:tr>
      <w:tr w:rsidR="006D6173" w:rsidRPr="006D6173" w:rsidTr="006D6173">
        <w:tc>
          <w:tcPr>
            <w:tcW w:w="2196" w:type="dxa"/>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lastRenderedPageBreak/>
              <w:t>Шипилов</w:t>
            </w:r>
          </w:p>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Виктор Георгиевич</w:t>
            </w:r>
          </w:p>
        </w:tc>
        <w:tc>
          <w:tcPr>
            <w:tcW w:w="4764" w:type="dxa"/>
            <w:gridSpan w:val="2"/>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6D6173">
              <w:rPr>
                <w:rFonts w:ascii="Times New Roman" w:eastAsia="Times New Roman" w:hAnsi="Times New Roman" w:cs="Times New Roman"/>
                <w:color w:val="000000"/>
                <w:sz w:val="28"/>
                <w:szCs w:val="28"/>
                <w:lang w:eastAsia="ru-RU"/>
              </w:rPr>
              <w:t>к.э.н</w:t>
            </w:r>
            <w:proofErr w:type="spellEnd"/>
            <w:r w:rsidRPr="006D6173">
              <w:rPr>
                <w:rFonts w:ascii="Times New Roman" w:eastAsia="Times New Roman" w:hAnsi="Times New Roman" w:cs="Times New Roman"/>
                <w:color w:val="000000"/>
                <w:sz w:val="28"/>
                <w:szCs w:val="28"/>
                <w:lang w:eastAsia="ru-RU"/>
              </w:rPr>
              <w:t>., первый заместитель председателя президиума Воронежской региональной общественной организации «Научно-техническое общество (НТО)»</w:t>
            </w:r>
          </w:p>
        </w:tc>
      </w:tr>
      <w:tr w:rsidR="006D6173" w:rsidRPr="006D6173" w:rsidTr="006D6173">
        <w:tc>
          <w:tcPr>
            <w:tcW w:w="2196" w:type="dxa"/>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6D6173">
              <w:rPr>
                <w:rFonts w:ascii="Times New Roman" w:eastAsia="Times New Roman" w:hAnsi="Times New Roman" w:cs="Times New Roman"/>
                <w:color w:val="000000"/>
                <w:sz w:val="28"/>
                <w:szCs w:val="28"/>
                <w:lang w:eastAsia="ru-RU"/>
              </w:rPr>
              <w:t>Яшников</w:t>
            </w:r>
            <w:proofErr w:type="spellEnd"/>
          </w:p>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Алексей Владимирович</w:t>
            </w:r>
          </w:p>
        </w:tc>
        <w:tc>
          <w:tcPr>
            <w:tcW w:w="4764" w:type="dxa"/>
            <w:gridSpan w:val="2"/>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xml:space="preserve">директор Учреждения «Иркутский областной Дом науки и техники» </w:t>
            </w:r>
            <w:proofErr w:type="spellStart"/>
            <w:r w:rsidRPr="006D6173">
              <w:rPr>
                <w:rFonts w:ascii="Times New Roman" w:eastAsia="Times New Roman" w:hAnsi="Times New Roman" w:cs="Times New Roman"/>
                <w:color w:val="000000"/>
                <w:sz w:val="28"/>
                <w:szCs w:val="28"/>
                <w:lang w:eastAsia="ru-RU"/>
              </w:rPr>
              <w:t>РосСНИО</w:t>
            </w:r>
            <w:proofErr w:type="spellEnd"/>
          </w:p>
        </w:tc>
      </w:tr>
      <w:tr w:rsidR="006D6173" w:rsidRPr="006D6173" w:rsidTr="006D6173">
        <w:tc>
          <w:tcPr>
            <w:tcW w:w="2196" w:type="dxa"/>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w:t>
            </w:r>
          </w:p>
        </w:tc>
        <w:tc>
          <w:tcPr>
            <w:tcW w:w="4764" w:type="dxa"/>
            <w:gridSpan w:val="2"/>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w:t>
            </w:r>
          </w:p>
        </w:tc>
      </w:tr>
      <w:tr w:rsidR="006D6173" w:rsidRPr="006D6173" w:rsidTr="006D6173">
        <w:tc>
          <w:tcPr>
            <w:tcW w:w="3564" w:type="dxa"/>
            <w:gridSpan w:val="2"/>
            <w:shd w:val="clear" w:color="auto" w:fill="FFFFFF"/>
            <w:vAlign w:val="center"/>
            <w:hideMark/>
          </w:tcPr>
          <w:p w:rsidR="006D6173" w:rsidRPr="006D6173" w:rsidRDefault="006D6173" w:rsidP="006D6173">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Президент</w:t>
            </w:r>
          </w:p>
          <w:p w:rsidR="006D6173" w:rsidRPr="006D6173" w:rsidRDefault="006D6173" w:rsidP="006D6173">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Российского и Международного</w:t>
            </w:r>
          </w:p>
          <w:p w:rsidR="006D6173" w:rsidRPr="006D6173" w:rsidRDefault="006D6173" w:rsidP="006D6173">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союзов НИО,</w:t>
            </w:r>
          </w:p>
          <w:p w:rsidR="006D6173" w:rsidRPr="006D6173" w:rsidRDefault="006D6173" w:rsidP="006D6173">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Академии инженерных наук</w:t>
            </w:r>
          </w:p>
          <w:p w:rsidR="006D6173" w:rsidRPr="006D6173" w:rsidRDefault="006D6173" w:rsidP="006D6173">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имени А.М. Прохорова </w:t>
            </w:r>
          </w:p>
          <w:p w:rsidR="006D6173" w:rsidRPr="006D6173" w:rsidRDefault="006D6173" w:rsidP="006D6173">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w:t>
            </w:r>
          </w:p>
          <w:p w:rsidR="006D6173" w:rsidRPr="006D6173" w:rsidRDefault="006D6173" w:rsidP="006D6173">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Ю.В. Гуляев</w:t>
            </w:r>
          </w:p>
          <w:p w:rsidR="006D6173" w:rsidRPr="006D6173" w:rsidRDefault="006D6173" w:rsidP="006D6173">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академик РАН</w:t>
            </w:r>
          </w:p>
        </w:tc>
        <w:tc>
          <w:tcPr>
            <w:tcW w:w="3396" w:type="dxa"/>
            <w:shd w:val="clear" w:color="auto" w:fill="FFFFFF"/>
            <w:vAlign w:val="center"/>
            <w:hideMark/>
          </w:tcPr>
          <w:p w:rsidR="006D6173" w:rsidRPr="006D6173" w:rsidRDefault="006D6173" w:rsidP="006D6173">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Президент</w:t>
            </w:r>
          </w:p>
          <w:p w:rsidR="006D6173" w:rsidRPr="006D6173" w:rsidRDefault="006D6173" w:rsidP="006D6173">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xml:space="preserve">Межрегионального общественного фонда содействия </w:t>
            </w:r>
            <w:proofErr w:type="gramStart"/>
            <w:r w:rsidRPr="006D6173">
              <w:rPr>
                <w:rFonts w:ascii="Times New Roman" w:eastAsia="Times New Roman" w:hAnsi="Times New Roman" w:cs="Times New Roman"/>
                <w:color w:val="000000"/>
                <w:sz w:val="28"/>
                <w:szCs w:val="28"/>
                <w:lang w:eastAsia="ru-RU"/>
              </w:rPr>
              <w:t>научно-техническому</w:t>
            </w:r>
            <w:proofErr w:type="gramEnd"/>
          </w:p>
          <w:p w:rsidR="006D6173" w:rsidRPr="006D6173" w:rsidRDefault="006D6173" w:rsidP="006D6173">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прогрессу </w:t>
            </w:r>
          </w:p>
          <w:p w:rsidR="006D6173" w:rsidRPr="006D6173" w:rsidRDefault="006D6173" w:rsidP="006D6173">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w:t>
            </w:r>
          </w:p>
          <w:p w:rsidR="006D6173" w:rsidRPr="006D6173" w:rsidRDefault="006D6173" w:rsidP="006D6173">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w:t>
            </w:r>
          </w:p>
          <w:p w:rsidR="006D6173" w:rsidRPr="006D6173" w:rsidRDefault="006D6173" w:rsidP="006D6173">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w:t>
            </w:r>
          </w:p>
          <w:p w:rsidR="006D6173" w:rsidRPr="006D6173" w:rsidRDefault="006D6173" w:rsidP="006D6173">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В.М. Ситцев</w:t>
            </w:r>
          </w:p>
        </w:tc>
      </w:tr>
    </w:tbl>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b/>
          <w:bCs/>
          <w:color w:val="000000"/>
          <w:sz w:val="28"/>
          <w:szCs w:val="28"/>
          <w:lang w:eastAsia="ru-RU"/>
        </w:rPr>
        <w:t> </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b/>
          <w:bCs/>
          <w:color w:val="000000"/>
          <w:sz w:val="28"/>
          <w:szCs w:val="28"/>
          <w:lang w:eastAsia="ru-RU"/>
        </w:rPr>
        <w:t> </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w:t>
      </w:r>
    </w:p>
    <w:p w:rsidR="006D6173" w:rsidRDefault="006D6173" w:rsidP="006D6173">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6D6173" w:rsidRDefault="006D6173" w:rsidP="006D6173">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6D6173" w:rsidRDefault="006D6173" w:rsidP="006D6173">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6D6173" w:rsidRDefault="006D6173" w:rsidP="006D6173">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6D6173" w:rsidRDefault="006D6173" w:rsidP="006D6173">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6D6173" w:rsidRDefault="006D6173" w:rsidP="006D6173">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6D6173" w:rsidRPr="006D6173" w:rsidRDefault="006D6173" w:rsidP="006D6173">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lastRenderedPageBreak/>
        <w:t>УТВЕРЖДЕНО</w:t>
      </w:r>
    </w:p>
    <w:p w:rsidR="006D6173" w:rsidRPr="006D6173" w:rsidRDefault="006D6173" w:rsidP="006D6173">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постановлением президиума</w:t>
      </w:r>
    </w:p>
    <w:p w:rsidR="006D6173" w:rsidRPr="006D6173" w:rsidRDefault="006D6173" w:rsidP="006D6173">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roofErr w:type="spellStart"/>
      <w:r w:rsidRPr="006D6173">
        <w:rPr>
          <w:rFonts w:ascii="Times New Roman" w:eastAsia="Times New Roman" w:hAnsi="Times New Roman" w:cs="Times New Roman"/>
          <w:color w:val="000000"/>
          <w:sz w:val="28"/>
          <w:szCs w:val="28"/>
          <w:lang w:eastAsia="ru-RU"/>
        </w:rPr>
        <w:t>РосСНИО</w:t>
      </w:r>
      <w:proofErr w:type="spellEnd"/>
      <w:r w:rsidRPr="006D6173">
        <w:rPr>
          <w:rFonts w:ascii="Times New Roman" w:eastAsia="Times New Roman" w:hAnsi="Times New Roman" w:cs="Times New Roman"/>
          <w:color w:val="000000"/>
          <w:sz w:val="28"/>
          <w:szCs w:val="28"/>
          <w:lang w:eastAsia="ru-RU"/>
        </w:rPr>
        <w:t xml:space="preserve"> от 19.05.2020 г.</w:t>
      </w:r>
    </w:p>
    <w:p w:rsidR="006D6173" w:rsidRPr="006D6173" w:rsidRDefault="006D6173" w:rsidP="006D6173">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№22-1</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b/>
          <w:bCs/>
          <w:color w:val="000000"/>
          <w:sz w:val="28"/>
          <w:szCs w:val="28"/>
          <w:lang w:eastAsia="ru-RU"/>
        </w:rPr>
        <w:t> </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b/>
          <w:bCs/>
          <w:color w:val="000000"/>
          <w:sz w:val="28"/>
          <w:szCs w:val="28"/>
          <w:lang w:eastAsia="ru-RU"/>
        </w:rPr>
        <w:t> </w:t>
      </w:r>
    </w:p>
    <w:p w:rsidR="006D6173" w:rsidRPr="006D6173" w:rsidRDefault="006D6173" w:rsidP="006D617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b/>
          <w:bCs/>
          <w:color w:val="000000"/>
          <w:sz w:val="28"/>
          <w:szCs w:val="28"/>
          <w:lang w:eastAsia="ru-RU"/>
        </w:rPr>
        <w:t>ПОЛОЖЕНИЕ</w:t>
      </w:r>
    </w:p>
    <w:p w:rsidR="006D6173" w:rsidRPr="006D6173" w:rsidRDefault="006D6173" w:rsidP="006D617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b/>
          <w:bCs/>
          <w:color w:val="000000"/>
          <w:sz w:val="28"/>
          <w:szCs w:val="28"/>
          <w:lang w:eastAsia="ru-RU"/>
        </w:rPr>
        <w:t>о проведении X</w:t>
      </w:r>
      <w:proofErr w:type="gramStart"/>
      <w:r w:rsidRPr="006D6173">
        <w:rPr>
          <w:rFonts w:ascii="Times New Roman" w:eastAsia="Times New Roman" w:hAnsi="Times New Roman" w:cs="Times New Roman"/>
          <w:b/>
          <w:bCs/>
          <w:color w:val="000000"/>
          <w:sz w:val="28"/>
          <w:szCs w:val="28"/>
          <w:lang w:eastAsia="ru-RU"/>
        </w:rPr>
        <w:t>Х</w:t>
      </w:r>
      <w:proofErr w:type="gramEnd"/>
      <w:r w:rsidRPr="006D6173">
        <w:rPr>
          <w:rFonts w:ascii="Times New Roman" w:eastAsia="Times New Roman" w:hAnsi="Times New Roman" w:cs="Times New Roman"/>
          <w:b/>
          <w:bCs/>
          <w:color w:val="000000"/>
          <w:sz w:val="28"/>
          <w:szCs w:val="28"/>
          <w:lang w:eastAsia="ru-RU"/>
        </w:rPr>
        <w:t>I Всероссийского конкурса «Инженер года-2020» </w:t>
      </w:r>
    </w:p>
    <w:p w:rsidR="006D6173" w:rsidRPr="006D6173" w:rsidRDefault="006D6173" w:rsidP="006D617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b/>
          <w:bCs/>
          <w:color w:val="000000"/>
          <w:sz w:val="28"/>
          <w:szCs w:val="28"/>
          <w:lang w:eastAsia="ru-RU"/>
        </w:rPr>
        <w:t>1.</w:t>
      </w:r>
      <w:r w:rsidRPr="006D6173">
        <w:rPr>
          <w:rFonts w:ascii="Times New Roman" w:eastAsia="Times New Roman" w:hAnsi="Times New Roman" w:cs="Times New Roman"/>
          <w:color w:val="000000"/>
          <w:sz w:val="28"/>
          <w:szCs w:val="28"/>
          <w:lang w:eastAsia="ru-RU"/>
        </w:rPr>
        <w:t> </w:t>
      </w:r>
      <w:r w:rsidRPr="006D6173">
        <w:rPr>
          <w:rFonts w:ascii="Times New Roman" w:eastAsia="Times New Roman" w:hAnsi="Times New Roman" w:cs="Times New Roman"/>
          <w:b/>
          <w:bCs/>
          <w:color w:val="000000"/>
          <w:sz w:val="28"/>
          <w:szCs w:val="28"/>
          <w:lang w:eastAsia="ru-RU"/>
        </w:rPr>
        <w:t>Цели и задачи проведения конкурса</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xml:space="preserve">Конкурс «Инженер года-2020» проводится по результатам деятельности инженеров в 2020 году. Его проведение направлено </w:t>
      </w:r>
      <w:proofErr w:type="gramStart"/>
      <w:r w:rsidRPr="006D6173">
        <w:rPr>
          <w:rFonts w:ascii="Times New Roman" w:eastAsia="Times New Roman" w:hAnsi="Times New Roman" w:cs="Times New Roman"/>
          <w:color w:val="000000"/>
          <w:sz w:val="28"/>
          <w:szCs w:val="28"/>
          <w:lang w:eastAsia="ru-RU"/>
        </w:rPr>
        <w:t>на</w:t>
      </w:r>
      <w:proofErr w:type="gramEnd"/>
      <w:r w:rsidRPr="006D6173">
        <w:rPr>
          <w:rFonts w:ascii="Times New Roman" w:eastAsia="Times New Roman" w:hAnsi="Times New Roman" w:cs="Times New Roman"/>
          <w:color w:val="000000"/>
          <w:sz w:val="28"/>
          <w:szCs w:val="28"/>
          <w:lang w:eastAsia="ru-RU"/>
        </w:rPr>
        <w:t>:</w:t>
      </w:r>
    </w:p>
    <w:p w:rsidR="006D6173" w:rsidRPr="006D6173" w:rsidRDefault="006D6173" w:rsidP="006D617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повышение привлекательности труда и профессионализма инженерных работников;</w:t>
      </w:r>
    </w:p>
    <w:p w:rsidR="006D6173" w:rsidRPr="006D6173" w:rsidRDefault="006D6173" w:rsidP="006D617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выявление элиты российского инженерного корпуса;</w:t>
      </w:r>
    </w:p>
    <w:p w:rsidR="006D6173" w:rsidRPr="006D6173" w:rsidRDefault="006D6173" w:rsidP="006D617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привлечение внимания к проблемам качества инженерных кадров в России;</w:t>
      </w:r>
    </w:p>
    <w:p w:rsidR="006D6173" w:rsidRPr="006D6173" w:rsidRDefault="006D6173" w:rsidP="006D617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пропаганду достижений и опыта лучших инженеров страны, развитие научно-технического сотрудничества;</w:t>
      </w:r>
    </w:p>
    <w:p w:rsidR="006D6173" w:rsidRPr="006D6173" w:rsidRDefault="006D6173" w:rsidP="006D617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формирование интереса к инженерному труду в молодежной среде;</w:t>
      </w:r>
    </w:p>
    <w:p w:rsidR="006D6173" w:rsidRPr="006D6173" w:rsidRDefault="006D6173" w:rsidP="006D617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формирование реестра (банка данных) лучших профессиональных инженеров страны.</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Конкурс проводится общественными объединениями профессиональных ученых и инженеров России в двух версиях:</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«Инженерное искусство молодых» - для участвующих в конкурсе молодых специалистов в возрасте до 30 лет включительно;</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«Профессиональные инженеры» - для участников конкурса, имеющих стаж работы на инженерных должностях не менее 5 лет.</w:t>
      </w:r>
    </w:p>
    <w:p w:rsidR="006D6173" w:rsidRPr="006D6173" w:rsidRDefault="006D6173" w:rsidP="006D617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b/>
          <w:bCs/>
          <w:color w:val="000000"/>
          <w:sz w:val="28"/>
          <w:szCs w:val="28"/>
          <w:lang w:eastAsia="ru-RU"/>
        </w:rPr>
        <w:t>2. Организаторы конкурса</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b/>
          <w:bCs/>
          <w:color w:val="000000"/>
          <w:sz w:val="28"/>
          <w:szCs w:val="28"/>
          <w:lang w:eastAsia="ru-RU"/>
        </w:rPr>
        <w:t> </w:t>
      </w:r>
      <w:r w:rsidRPr="006D6173">
        <w:rPr>
          <w:rFonts w:ascii="Times New Roman" w:eastAsia="Times New Roman" w:hAnsi="Times New Roman" w:cs="Times New Roman"/>
          <w:color w:val="000000"/>
          <w:sz w:val="28"/>
          <w:szCs w:val="28"/>
          <w:lang w:eastAsia="ru-RU"/>
        </w:rPr>
        <w:t xml:space="preserve">Конкурс проводится Российским Союзом научных и инженерных общественных объединений, Международным Союзом научных и инженерных общественных объединений, Академией инженерных наук </w:t>
      </w:r>
      <w:r w:rsidRPr="006D6173">
        <w:rPr>
          <w:rFonts w:ascii="Times New Roman" w:eastAsia="Times New Roman" w:hAnsi="Times New Roman" w:cs="Times New Roman"/>
          <w:color w:val="000000"/>
          <w:sz w:val="28"/>
          <w:szCs w:val="28"/>
          <w:lang w:eastAsia="ru-RU"/>
        </w:rPr>
        <w:lastRenderedPageBreak/>
        <w:t>имени А.М. Прохорова, Межрегиональным общественным фондом содействия научно-техническому прогрессу.</w:t>
      </w:r>
    </w:p>
    <w:p w:rsidR="006D6173" w:rsidRPr="006D6173" w:rsidRDefault="006D6173" w:rsidP="006D617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b/>
          <w:bCs/>
          <w:color w:val="000000"/>
          <w:sz w:val="28"/>
          <w:szCs w:val="28"/>
          <w:lang w:eastAsia="ru-RU"/>
        </w:rPr>
        <w:t>3. Жюри конкурса</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В состав жюри и экспертных комиссий конкурса входят ведущие ученые, инженеры, специалисты различных отраслей народного хозяйства.</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w:t>
      </w:r>
    </w:p>
    <w:tbl>
      <w:tblPr>
        <w:tblW w:w="7008" w:type="dxa"/>
        <w:shd w:val="clear" w:color="auto" w:fill="FFFFFF"/>
        <w:tblCellMar>
          <w:left w:w="0" w:type="dxa"/>
          <w:right w:w="0" w:type="dxa"/>
        </w:tblCellMar>
        <w:tblLook w:val="04A0"/>
      </w:tblPr>
      <w:tblGrid>
        <w:gridCol w:w="2244"/>
        <w:gridCol w:w="4764"/>
      </w:tblGrid>
      <w:tr w:rsidR="006D6173" w:rsidRPr="006D6173" w:rsidTr="006D6173">
        <w:tc>
          <w:tcPr>
            <w:tcW w:w="2244" w:type="dxa"/>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b/>
                <w:bCs/>
                <w:color w:val="000000"/>
                <w:sz w:val="28"/>
                <w:szCs w:val="28"/>
                <w:lang w:eastAsia="ru-RU"/>
              </w:rPr>
              <w:t>Председатель:</w:t>
            </w:r>
          </w:p>
        </w:tc>
        <w:tc>
          <w:tcPr>
            <w:tcW w:w="4764" w:type="dxa"/>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w:t>
            </w:r>
          </w:p>
        </w:tc>
      </w:tr>
      <w:tr w:rsidR="006D6173" w:rsidRPr="006D6173" w:rsidTr="006D6173">
        <w:tc>
          <w:tcPr>
            <w:tcW w:w="2244" w:type="dxa"/>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Гуляев Ю.В.</w:t>
            </w:r>
          </w:p>
        </w:tc>
        <w:tc>
          <w:tcPr>
            <w:tcW w:w="4764" w:type="dxa"/>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академик РАН, член президиума РАН, президент Российского и Международного союзов НИО, Академии инженерных наук имени А.М. Прохорова, Лауреат Золотой медали «Инженер десятилетия»</w:t>
            </w:r>
          </w:p>
        </w:tc>
      </w:tr>
      <w:tr w:rsidR="006D6173" w:rsidRPr="006D6173" w:rsidTr="006D6173">
        <w:tc>
          <w:tcPr>
            <w:tcW w:w="2244" w:type="dxa"/>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b/>
                <w:bCs/>
                <w:color w:val="000000"/>
                <w:sz w:val="28"/>
                <w:szCs w:val="28"/>
                <w:lang w:eastAsia="ru-RU"/>
              </w:rPr>
              <w:t>Вице-председатели:</w:t>
            </w:r>
          </w:p>
        </w:tc>
        <w:tc>
          <w:tcPr>
            <w:tcW w:w="4764" w:type="dxa"/>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w:t>
            </w:r>
          </w:p>
        </w:tc>
      </w:tr>
      <w:tr w:rsidR="006D6173" w:rsidRPr="006D6173" w:rsidTr="006D6173">
        <w:tc>
          <w:tcPr>
            <w:tcW w:w="2244" w:type="dxa"/>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Дмитриевский А.Н.</w:t>
            </w:r>
          </w:p>
        </w:tc>
        <w:tc>
          <w:tcPr>
            <w:tcW w:w="4764" w:type="dxa"/>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академик РАН, научный руководитель Института проблем нефти и газа РАН</w:t>
            </w:r>
          </w:p>
        </w:tc>
      </w:tr>
      <w:tr w:rsidR="006D6173" w:rsidRPr="006D6173" w:rsidTr="006D6173">
        <w:tc>
          <w:tcPr>
            <w:tcW w:w="2244" w:type="dxa"/>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Иванов В.В.</w:t>
            </w:r>
          </w:p>
        </w:tc>
        <w:tc>
          <w:tcPr>
            <w:tcW w:w="4764" w:type="dxa"/>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член-корреспондент РАН, член президиума РАН, заместитель президента РАН</w:t>
            </w:r>
          </w:p>
        </w:tc>
      </w:tr>
      <w:tr w:rsidR="006D6173" w:rsidRPr="006D6173" w:rsidTr="006D6173">
        <w:tc>
          <w:tcPr>
            <w:tcW w:w="2244" w:type="dxa"/>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w:t>
            </w:r>
          </w:p>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Леонтьев Л.И.</w:t>
            </w:r>
          </w:p>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w:t>
            </w:r>
          </w:p>
        </w:tc>
        <w:tc>
          <w:tcPr>
            <w:tcW w:w="4764" w:type="dxa"/>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академик РАН, председатель Научного совета по металлургии и металловедению</w:t>
            </w:r>
          </w:p>
        </w:tc>
      </w:tr>
      <w:tr w:rsidR="006D6173" w:rsidRPr="006D6173" w:rsidTr="006D6173">
        <w:tc>
          <w:tcPr>
            <w:tcW w:w="2244" w:type="dxa"/>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Маслова М.С.</w:t>
            </w:r>
          </w:p>
        </w:tc>
        <w:tc>
          <w:tcPr>
            <w:tcW w:w="4764" w:type="dxa"/>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директор Департамента оплаты труда, трудовых отношений и социального партнерства Министерства труда и социальной защиты Российской Федерации, действительный государственный советник Российской Федерации 3 класса</w:t>
            </w:r>
          </w:p>
        </w:tc>
      </w:tr>
      <w:tr w:rsidR="006D6173" w:rsidRPr="006D6173" w:rsidTr="006D6173">
        <w:tc>
          <w:tcPr>
            <w:tcW w:w="2244" w:type="dxa"/>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Ситцев В.М.</w:t>
            </w:r>
          </w:p>
        </w:tc>
        <w:tc>
          <w:tcPr>
            <w:tcW w:w="4764" w:type="dxa"/>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xml:space="preserve">вице-президент </w:t>
            </w:r>
            <w:proofErr w:type="spellStart"/>
            <w:r w:rsidRPr="006D6173">
              <w:rPr>
                <w:rFonts w:ascii="Times New Roman" w:eastAsia="Times New Roman" w:hAnsi="Times New Roman" w:cs="Times New Roman"/>
                <w:color w:val="000000"/>
                <w:sz w:val="28"/>
                <w:szCs w:val="28"/>
                <w:lang w:eastAsia="ru-RU"/>
              </w:rPr>
              <w:t>РосСНИО</w:t>
            </w:r>
            <w:proofErr w:type="spellEnd"/>
            <w:r w:rsidRPr="006D6173">
              <w:rPr>
                <w:rFonts w:ascii="Times New Roman" w:eastAsia="Times New Roman" w:hAnsi="Times New Roman" w:cs="Times New Roman"/>
                <w:color w:val="000000"/>
                <w:sz w:val="28"/>
                <w:szCs w:val="28"/>
                <w:lang w:eastAsia="ru-RU"/>
              </w:rPr>
              <w:t>, вице-президент Международного Союза НИО, прези</w:t>
            </w:r>
            <w:r w:rsidRPr="006D6173">
              <w:rPr>
                <w:rFonts w:ascii="Times New Roman" w:eastAsia="Times New Roman" w:hAnsi="Times New Roman" w:cs="Times New Roman"/>
                <w:color w:val="000000"/>
                <w:sz w:val="28"/>
                <w:szCs w:val="28"/>
                <w:lang w:eastAsia="ru-RU"/>
              </w:rPr>
              <w:softHyphen/>
              <w:t>дент Межрегионального обществен</w:t>
            </w:r>
            <w:r w:rsidRPr="006D6173">
              <w:rPr>
                <w:rFonts w:ascii="Times New Roman" w:eastAsia="Times New Roman" w:hAnsi="Times New Roman" w:cs="Times New Roman"/>
                <w:color w:val="000000"/>
                <w:sz w:val="28"/>
                <w:szCs w:val="28"/>
                <w:lang w:eastAsia="ru-RU"/>
              </w:rPr>
              <w:softHyphen/>
              <w:t>ного фонда содействия научно-техническому прогрессу, Лауреат Государственной премии РФ</w:t>
            </w:r>
          </w:p>
        </w:tc>
      </w:tr>
      <w:tr w:rsidR="006D6173" w:rsidRPr="006D6173" w:rsidTr="006D6173">
        <w:tc>
          <w:tcPr>
            <w:tcW w:w="2244" w:type="dxa"/>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Федоров И.Б.</w:t>
            </w:r>
          </w:p>
        </w:tc>
        <w:tc>
          <w:tcPr>
            <w:tcW w:w="4764" w:type="dxa"/>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академик РАН, президент МГТУ имени Н.Э. Баумана</w:t>
            </w:r>
          </w:p>
        </w:tc>
      </w:tr>
      <w:tr w:rsidR="006D6173" w:rsidRPr="006D6173" w:rsidTr="006D6173">
        <w:tc>
          <w:tcPr>
            <w:tcW w:w="2244" w:type="dxa"/>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b/>
                <w:bCs/>
                <w:color w:val="000000"/>
                <w:sz w:val="28"/>
                <w:szCs w:val="28"/>
                <w:lang w:eastAsia="ru-RU"/>
              </w:rPr>
              <w:lastRenderedPageBreak/>
              <w:t>Члены жюри:</w:t>
            </w:r>
          </w:p>
        </w:tc>
        <w:tc>
          <w:tcPr>
            <w:tcW w:w="4764" w:type="dxa"/>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w:t>
            </w:r>
          </w:p>
        </w:tc>
      </w:tr>
      <w:tr w:rsidR="006D6173" w:rsidRPr="006D6173" w:rsidTr="006D6173">
        <w:tc>
          <w:tcPr>
            <w:tcW w:w="2244" w:type="dxa"/>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Безруких П.П.</w:t>
            </w:r>
          </w:p>
        </w:tc>
        <w:tc>
          <w:tcPr>
            <w:tcW w:w="4764" w:type="dxa"/>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xml:space="preserve">д.т.н., председатель комитета </w:t>
            </w:r>
            <w:proofErr w:type="spellStart"/>
            <w:r w:rsidRPr="006D6173">
              <w:rPr>
                <w:rFonts w:ascii="Times New Roman" w:eastAsia="Times New Roman" w:hAnsi="Times New Roman" w:cs="Times New Roman"/>
                <w:color w:val="000000"/>
                <w:sz w:val="28"/>
                <w:szCs w:val="28"/>
                <w:lang w:eastAsia="ru-RU"/>
              </w:rPr>
              <w:t>РосСНИО</w:t>
            </w:r>
            <w:proofErr w:type="spellEnd"/>
            <w:r w:rsidRPr="006D6173">
              <w:rPr>
                <w:rFonts w:ascii="Times New Roman" w:eastAsia="Times New Roman" w:hAnsi="Times New Roman" w:cs="Times New Roman"/>
                <w:color w:val="000000"/>
                <w:sz w:val="28"/>
                <w:szCs w:val="28"/>
                <w:lang w:eastAsia="ru-RU"/>
              </w:rPr>
              <w:t xml:space="preserve"> по проблемам использования возобновляемых источников энергии, Заслуженный энергетик РФ</w:t>
            </w:r>
          </w:p>
        </w:tc>
      </w:tr>
      <w:tr w:rsidR="006D6173" w:rsidRPr="006D6173" w:rsidTr="006D6173">
        <w:tc>
          <w:tcPr>
            <w:tcW w:w="2244" w:type="dxa"/>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Богомолов Ю.А.</w:t>
            </w:r>
          </w:p>
        </w:tc>
        <w:tc>
          <w:tcPr>
            <w:tcW w:w="4764" w:type="dxa"/>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xml:space="preserve">профессор, вице-президент СОО «МНТО метрологов и приборостроителей», председатель Комитета </w:t>
            </w:r>
            <w:proofErr w:type="spellStart"/>
            <w:r w:rsidRPr="006D6173">
              <w:rPr>
                <w:rFonts w:ascii="Times New Roman" w:eastAsia="Times New Roman" w:hAnsi="Times New Roman" w:cs="Times New Roman"/>
                <w:color w:val="000000"/>
                <w:sz w:val="28"/>
                <w:szCs w:val="28"/>
                <w:lang w:eastAsia="ru-RU"/>
              </w:rPr>
              <w:t>РосСНИО</w:t>
            </w:r>
            <w:proofErr w:type="spellEnd"/>
            <w:r w:rsidRPr="006D6173">
              <w:rPr>
                <w:rFonts w:ascii="Times New Roman" w:eastAsia="Times New Roman" w:hAnsi="Times New Roman" w:cs="Times New Roman"/>
                <w:color w:val="000000"/>
                <w:sz w:val="28"/>
                <w:szCs w:val="28"/>
                <w:lang w:eastAsia="ru-RU"/>
              </w:rPr>
              <w:t xml:space="preserve"> по проблемам качества</w:t>
            </w:r>
          </w:p>
        </w:tc>
      </w:tr>
      <w:tr w:rsidR="006D6173" w:rsidRPr="006D6173" w:rsidTr="006D6173">
        <w:tc>
          <w:tcPr>
            <w:tcW w:w="2244" w:type="dxa"/>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Воронин Г.П.</w:t>
            </w:r>
          </w:p>
        </w:tc>
        <w:tc>
          <w:tcPr>
            <w:tcW w:w="4764" w:type="dxa"/>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6D6173">
              <w:rPr>
                <w:rFonts w:ascii="Times New Roman" w:eastAsia="Times New Roman" w:hAnsi="Times New Roman" w:cs="Times New Roman"/>
                <w:color w:val="000000"/>
                <w:sz w:val="28"/>
                <w:szCs w:val="28"/>
                <w:lang w:eastAsia="ru-RU"/>
              </w:rPr>
              <w:t>д.э.н</w:t>
            </w:r>
            <w:proofErr w:type="spellEnd"/>
            <w:r w:rsidRPr="006D6173">
              <w:rPr>
                <w:rFonts w:ascii="Times New Roman" w:eastAsia="Times New Roman" w:hAnsi="Times New Roman" w:cs="Times New Roman"/>
                <w:color w:val="000000"/>
                <w:sz w:val="28"/>
                <w:szCs w:val="28"/>
                <w:lang w:eastAsia="ru-RU"/>
              </w:rPr>
              <w:t>., президент Всероссийской организации качества, Лауреат Золотой медали «Инженер десятилетия»</w:t>
            </w:r>
          </w:p>
        </w:tc>
      </w:tr>
      <w:tr w:rsidR="006D6173" w:rsidRPr="006D6173" w:rsidTr="006D6173">
        <w:tc>
          <w:tcPr>
            <w:tcW w:w="2244" w:type="dxa"/>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Гаевский В.В.</w:t>
            </w:r>
          </w:p>
        </w:tc>
        <w:tc>
          <w:tcPr>
            <w:tcW w:w="4764" w:type="dxa"/>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6D6173">
              <w:rPr>
                <w:rFonts w:ascii="Times New Roman" w:eastAsia="Times New Roman" w:hAnsi="Times New Roman" w:cs="Times New Roman"/>
                <w:color w:val="000000"/>
                <w:sz w:val="28"/>
                <w:szCs w:val="28"/>
                <w:lang w:eastAsia="ru-RU"/>
              </w:rPr>
              <w:t>к.ф.-м.н</w:t>
            </w:r>
            <w:proofErr w:type="spellEnd"/>
            <w:r w:rsidRPr="006D6173">
              <w:rPr>
                <w:rFonts w:ascii="Times New Roman" w:eastAsia="Times New Roman" w:hAnsi="Times New Roman" w:cs="Times New Roman"/>
                <w:color w:val="000000"/>
                <w:sz w:val="28"/>
                <w:szCs w:val="28"/>
                <w:lang w:eastAsia="ru-RU"/>
              </w:rPr>
              <w:t>., заместитель главного технолога по НИОКР АО «НПО «СПЛАВ»</w:t>
            </w:r>
          </w:p>
        </w:tc>
      </w:tr>
      <w:tr w:rsidR="006D6173" w:rsidRPr="006D6173" w:rsidTr="006D6173">
        <w:tc>
          <w:tcPr>
            <w:tcW w:w="2244" w:type="dxa"/>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6D6173">
              <w:rPr>
                <w:rFonts w:ascii="Times New Roman" w:eastAsia="Times New Roman" w:hAnsi="Times New Roman" w:cs="Times New Roman"/>
                <w:color w:val="000000"/>
                <w:sz w:val="28"/>
                <w:szCs w:val="28"/>
                <w:lang w:eastAsia="ru-RU"/>
              </w:rPr>
              <w:t>Жураковский</w:t>
            </w:r>
            <w:proofErr w:type="spellEnd"/>
            <w:r w:rsidRPr="006D6173">
              <w:rPr>
                <w:rFonts w:ascii="Times New Roman" w:eastAsia="Times New Roman" w:hAnsi="Times New Roman" w:cs="Times New Roman"/>
                <w:color w:val="000000"/>
                <w:sz w:val="28"/>
                <w:szCs w:val="28"/>
                <w:lang w:eastAsia="ru-RU"/>
              </w:rPr>
              <w:t xml:space="preserve"> В.М.</w:t>
            </w:r>
          </w:p>
        </w:tc>
        <w:tc>
          <w:tcPr>
            <w:tcW w:w="4764" w:type="dxa"/>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xml:space="preserve">д.т.н., профессор, вице-президент </w:t>
            </w:r>
            <w:proofErr w:type="spellStart"/>
            <w:r w:rsidRPr="006D6173">
              <w:rPr>
                <w:rFonts w:ascii="Times New Roman" w:eastAsia="Times New Roman" w:hAnsi="Times New Roman" w:cs="Times New Roman"/>
                <w:color w:val="000000"/>
                <w:sz w:val="28"/>
                <w:szCs w:val="28"/>
                <w:lang w:eastAsia="ru-RU"/>
              </w:rPr>
              <w:t>РосСНИО</w:t>
            </w:r>
            <w:proofErr w:type="spellEnd"/>
            <w:r w:rsidRPr="006D6173">
              <w:rPr>
                <w:rFonts w:ascii="Times New Roman" w:eastAsia="Times New Roman" w:hAnsi="Times New Roman" w:cs="Times New Roman"/>
                <w:color w:val="000000"/>
                <w:sz w:val="28"/>
                <w:szCs w:val="28"/>
                <w:lang w:eastAsia="ru-RU"/>
              </w:rPr>
              <w:t>, президент Ассоциации инженерных вузов</w:t>
            </w:r>
          </w:p>
        </w:tc>
      </w:tr>
      <w:tr w:rsidR="006D6173" w:rsidRPr="006D6173" w:rsidTr="006D6173">
        <w:tc>
          <w:tcPr>
            <w:tcW w:w="2244" w:type="dxa"/>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6D6173">
              <w:rPr>
                <w:rFonts w:ascii="Times New Roman" w:eastAsia="Times New Roman" w:hAnsi="Times New Roman" w:cs="Times New Roman"/>
                <w:color w:val="000000"/>
                <w:sz w:val="28"/>
                <w:szCs w:val="28"/>
                <w:lang w:eastAsia="ru-RU"/>
              </w:rPr>
              <w:t>Зацаринный</w:t>
            </w:r>
            <w:proofErr w:type="spellEnd"/>
            <w:r w:rsidRPr="006D6173">
              <w:rPr>
                <w:rFonts w:ascii="Times New Roman" w:eastAsia="Times New Roman" w:hAnsi="Times New Roman" w:cs="Times New Roman"/>
                <w:color w:val="000000"/>
                <w:sz w:val="28"/>
                <w:szCs w:val="28"/>
                <w:lang w:eastAsia="ru-RU"/>
              </w:rPr>
              <w:t xml:space="preserve"> А.А.</w:t>
            </w:r>
          </w:p>
        </w:tc>
        <w:tc>
          <w:tcPr>
            <w:tcW w:w="4764" w:type="dxa"/>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6D6173">
              <w:rPr>
                <w:rFonts w:ascii="Times New Roman" w:eastAsia="Times New Roman" w:hAnsi="Times New Roman" w:cs="Times New Roman"/>
                <w:color w:val="000000"/>
                <w:sz w:val="28"/>
                <w:szCs w:val="28"/>
                <w:lang w:eastAsia="ru-RU"/>
              </w:rPr>
              <w:t>д.т.н., профессор, заместитель директора ФГУ «Федеральный исследовательский центр «Информатика и управление» РАН, Лауреат Золотой медали «Инженер десятилетия»</w:t>
            </w:r>
            <w:proofErr w:type="gramEnd"/>
          </w:p>
        </w:tc>
      </w:tr>
      <w:tr w:rsidR="006D6173" w:rsidRPr="006D6173" w:rsidTr="006D6173">
        <w:tc>
          <w:tcPr>
            <w:tcW w:w="2244" w:type="dxa"/>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Кислый В.В.</w:t>
            </w:r>
          </w:p>
        </w:tc>
        <w:tc>
          <w:tcPr>
            <w:tcW w:w="4764" w:type="dxa"/>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к.т.н., председатель правления НТО деревообрабатывающей промышленности</w:t>
            </w:r>
          </w:p>
        </w:tc>
      </w:tr>
      <w:tr w:rsidR="006D6173" w:rsidRPr="006D6173" w:rsidTr="006D6173">
        <w:tc>
          <w:tcPr>
            <w:tcW w:w="2244" w:type="dxa"/>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6D6173">
              <w:rPr>
                <w:rFonts w:ascii="Times New Roman" w:eastAsia="Times New Roman" w:hAnsi="Times New Roman" w:cs="Times New Roman"/>
                <w:color w:val="000000"/>
                <w:sz w:val="28"/>
                <w:szCs w:val="28"/>
                <w:lang w:eastAsia="ru-RU"/>
              </w:rPr>
              <w:t>Кершенбаум</w:t>
            </w:r>
            <w:proofErr w:type="spellEnd"/>
            <w:r w:rsidRPr="006D6173">
              <w:rPr>
                <w:rFonts w:ascii="Times New Roman" w:eastAsia="Times New Roman" w:hAnsi="Times New Roman" w:cs="Times New Roman"/>
                <w:color w:val="000000"/>
                <w:sz w:val="28"/>
                <w:szCs w:val="28"/>
                <w:lang w:eastAsia="ru-RU"/>
              </w:rPr>
              <w:t xml:space="preserve"> В.Я.</w:t>
            </w:r>
          </w:p>
        </w:tc>
        <w:tc>
          <w:tcPr>
            <w:tcW w:w="4764" w:type="dxa"/>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д.т.н., профессор, зав. кафедрой РГУ нефти и газа имени И.М. Губкина, генеральный директор ООО «Национальный институт нефти и газа», Заслуженный деятель науки РФ, Лауреат Премии Правительства РФ в области науки, Лауреат Золотой медали «Инженер десятилетия»</w:t>
            </w:r>
          </w:p>
        </w:tc>
      </w:tr>
      <w:tr w:rsidR="006D6173" w:rsidRPr="006D6173" w:rsidTr="006D6173">
        <w:tc>
          <w:tcPr>
            <w:tcW w:w="2244" w:type="dxa"/>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Кричевский Г.Е.</w:t>
            </w:r>
          </w:p>
        </w:tc>
        <w:tc>
          <w:tcPr>
            <w:tcW w:w="4764" w:type="dxa"/>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xml:space="preserve">д.т.н., профессор, президент Российского Союза химиков-текстильщиков и колористов, вице-президент </w:t>
            </w:r>
            <w:proofErr w:type="spellStart"/>
            <w:r w:rsidRPr="006D6173">
              <w:rPr>
                <w:rFonts w:ascii="Times New Roman" w:eastAsia="Times New Roman" w:hAnsi="Times New Roman" w:cs="Times New Roman"/>
                <w:color w:val="000000"/>
                <w:sz w:val="28"/>
                <w:szCs w:val="28"/>
                <w:lang w:eastAsia="ru-RU"/>
              </w:rPr>
              <w:t>нанотехнологического</w:t>
            </w:r>
            <w:proofErr w:type="spellEnd"/>
            <w:r w:rsidRPr="006D6173">
              <w:rPr>
                <w:rFonts w:ascii="Times New Roman" w:eastAsia="Times New Roman" w:hAnsi="Times New Roman" w:cs="Times New Roman"/>
                <w:color w:val="000000"/>
                <w:sz w:val="28"/>
                <w:szCs w:val="28"/>
                <w:lang w:eastAsia="ru-RU"/>
              </w:rPr>
              <w:t xml:space="preserve"> общества России, Заслуженный деятель науки РФ</w:t>
            </w:r>
          </w:p>
        </w:tc>
      </w:tr>
      <w:tr w:rsidR="006D6173" w:rsidRPr="006D6173" w:rsidTr="006D6173">
        <w:tc>
          <w:tcPr>
            <w:tcW w:w="2244" w:type="dxa"/>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6D6173">
              <w:rPr>
                <w:rFonts w:ascii="Times New Roman" w:eastAsia="Times New Roman" w:hAnsi="Times New Roman" w:cs="Times New Roman"/>
                <w:color w:val="000000"/>
                <w:sz w:val="28"/>
                <w:szCs w:val="28"/>
                <w:lang w:eastAsia="ru-RU"/>
              </w:rPr>
              <w:t>Мартыненко</w:t>
            </w:r>
            <w:proofErr w:type="spellEnd"/>
            <w:r w:rsidRPr="006D6173">
              <w:rPr>
                <w:rFonts w:ascii="Times New Roman" w:eastAsia="Times New Roman" w:hAnsi="Times New Roman" w:cs="Times New Roman"/>
                <w:color w:val="000000"/>
                <w:sz w:val="28"/>
                <w:szCs w:val="28"/>
                <w:lang w:eastAsia="ru-RU"/>
              </w:rPr>
              <w:t xml:space="preserve"> А.В.</w:t>
            </w:r>
          </w:p>
        </w:tc>
        <w:tc>
          <w:tcPr>
            <w:tcW w:w="4764" w:type="dxa"/>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xml:space="preserve">д.м.н., профессор, декан факультета социальной работы, заведующий </w:t>
            </w:r>
            <w:r w:rsidRPr="006D6173">
              <w:rPr>
                <w:rFonts w:ascii="Times New Roman" w:eastAsia="Times New Roman" w:hAnsi="Times New Roman" w:cs="Times New Roman"/>
                <w:color w:val="000000"/>
                <w:sz w:val="28"/>
                <w:szCs w:val="28"/>
                <w:lang w:eastAsia="ru-RU"/>
              </w:rPr>
              <w:lastRenderedPageBreak/>
              <w:t>кафедрой МГМСУ имени А.И.Евдокимова, член-корреспондент Российской академии образования</w:t>
            </w:r>
          </w:p>
        </w:tc>
      </w:tr>
      <w:tr w:rsidR="006D6173" w:rsidRPr="006D6173" w:rsidTr="006D6173">
        <w:tc>
          <w:tcPr>
            <w:tcW w:w="2244" w:type="dxa"/>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lastRenderedPageBreak/>
              <w:t>Мартынов Н.П.</w:t>
            </w:r>
          </w:p>
        </w:tc>
        <w:tc>
          <w:tcPr>
            <w:tcW w:w="4764" w:type="dxa"/>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контр-адмирал ВМФ России, к.т.н., профессор Военно-морского политехнического института ВУНЦ ВМФ «Военно-морская академия» имени Адмирала Флота Советского Союза Н.Г.Кузнецова», профессор Академии военных наук</w:t>
            </w:r>
          </w:p>
        </w:tc>
      </w:tr>
      <w:tr w:rsidR="006D6173" w:rsidRPr="006D6173" w:rsidTr="006D6173">
        <w:tc>
          <w:tcPr>
            <w:tcW w:w="2244" w:type="dxa"/>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Нестеров С.Б.</w:t>
            </w:r>
          </w:p>
        </w:tc>
        <w:tc>
          <w:tcPr>
            <w:tcW w:w="4764" w:type="dxa"/>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xml:space="preserve">д.т.н., профессор, президент Российского вакуумного общества имени академика С.А. </w:t>
            </w:r>
            <w:proofErr w:type="spellStart"/>
            <w:r w:rsidRPr="006D6173">
              <w:rPr>
                <w:rFonts w:ascii="Times New Roman" w:eastAsia="Times New Roman" w:hAnsi="Times New Roman" w:cs="Times New Roman"/>
                <w:color w:val="000000"/>
                <w:sz w:val="28"/>
                <w:szCs w:val="28"/>
                <w:lang w:eastAsia="ru-RU"/>
              </w:rPr>
              <w:t>Векшинского</w:t>
            </w:r>
            <w:proofErr w:type="spellEnd"/>
          </w:p>
        </w:tc>
      </w:tr>
      <w:tr w:rsidR="006D6173" w:rsidRPr="006D6173" w:rsidTr="006D6173">
        <w:tc>
          <w:tcPr>
            <w:tcW w:w="2244" w:type="dxa"/>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6D6173">
              <w:rPr>
                <w:rFonts w:ascii="Times New Roman" w:eastAsia="Times New Roman" w:hAnsi="Times New Roman" w:cs="Times New Roman"/>
                <w:color w:val="000000"/>
                <w:sz w:val="28"/>
                <w:szCs w:val="28"/>
                <w:lang w:eastAsia="ru-RU"/>
              </w:rPr>
              <w:t>Рудобашта</w:t>
            </w:r>
            <w:proofErr w:type="spellEnd"/>
            <w:r w:rsidRPr="006D6173">
              <w:rPr>
                <w:rFonts w:ascii="Times New Roman" w:eastAsia="Times New Roman" w:hAnsi="Times New Roman" w:cs="Times New Roman"/>
                <w:color w:val="000000"/>
                <w:sz w:val="28"/>
                <w:szCs w:val="28"/>
                <w:lang w:eastAsia="ru-RU"/>
              </w:rPr>
              <w:t xml:space="preserve"> С.П.</w:t>
            </w:r>
          </w:p>
        </w:tc>
        <w:tc>
          <w:tcPr>
            <w:tcW w:w="4764" w:type="dxa"/>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xml:space="preserve">д.т.н., председатель Комитета </w:t>
            </w:r>
            <w:proofErr w:type="spellStart"/>
            <w:r w:rsidRPr="006D6173">
              <w:rPr>
                <w:rFonts w:ascii="Times New Roman" w:eastAsia="Times New Roman" w:hAnsi="Times New Roman" w:cs="Times New Roman"/>
                <w:color w:val="000000"/>
                <w:sz w:val="28"/>
                <w:szCs w:val="28"/>
                <w:lang w:eastAsia="ru-RU"/>
              </w:rPr>
              <w:t>РосСНИО</w:t>
            </w:r>
            <w:proofErr w:type="spellEnd"/>
            <w:r w:rsidRPr="006D6173">
              <w:rPr>
                <w:rFonts w:ascii="Times New Roman" w:eastAsia="Times New Roman" w:hAnsi="Times New Roman" w:cs="Times New Roman"/>
                <w:color w:val="000000"/>
                <w:sz w:val="28"/>
                <w:szCs w:val="28"/>
                <w:lang w:eastAsia="ru-RU"/>
              </w:rPr>
              <w:t xml:space="preserve"> по проблемам сушки и </w:t>
            </w:r>
            <w:proofErr w:type="spellStart"/>
            <w:r w:rsidRPr="006D6173">
              <w:rPr>
                <w:rFonts w:ascii="Times New Roman" w:eastAsia="Times New Roman" w:hAnsi="Times New Roman" w:cs="Times New Roman"/>
                <w:color w:val="000000"/>
                <w:sz w:val="28"/>
                <w:szCs w:val="28"/>
                <w:lang w:eastAsia="ru-RU"/>
              </w:rPr>
              <w:t>термовлажностной</w:t>
            </w:r>
            <w:proofErr w:type="spellEnd"/>
            <w:r w:rsidRPr="006D6173">
              <w:rPr>
                <w:rFonts w:ascii="Times New Roman" w:eastAsia="Times New Roman" w:hAnsi="Times New Roman" w:cs="Times New Roman"/>
                <w:color w:val="000000"/>
                <w:sz w:val="28"/>
                <w:szCs w:val="28"/>
                <w:lang w:eastAsia="ru-RU"/>
              </w:rPr>
              <w:t xml:space="preserve"> обработки материалов, профессор Российского государственного аграрного университета имени К.А. Тимирязева, Заслуженный деятель науки и техники РФ</w:t>
            </w:r>
          </w:p>
        </w:tc>
      </w:tr>
      <w:tr w:rsidR="006D6173" w:rsidRPr="006D6173" w:rsidTr="006D6173">
        <w:tc>
          <w:tcPr>
            <w:tcW w:w="2244" w:type="dxa"/>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6D6173">
              <w:rPr>
                <w:rFonts w:ascii="Times New Roman" w:eastAsia="Times New Roman" w:hAnsi="Times New Roman" w:cs="Times New Roman"/>
                <w:color w:val="000000"/>
                <w:sz w:val="28"/>
                <w:szCs w:val="28"/>
                <w:lang w:eastAsia="ru-RU"/>
              </w:rPr>
              <w:t>Стриханов</w:t>
            </w:r>
            <w:proofErr w:type="spellEnd"/>
            <w:r w:rsidRPr="006D6173">
              <w:rPr>
                <w:rFonts w:ascii="Times New Roman" w:eastAsia="Times New Roman" w:hAnsi="Times New Roman" w:cs="Times New Roman"/>
                <w:color w:val="000000"/>
                <w:sz w:val="28"/>
                <w:szCs w:val="28"/>
                <w:lang w:eastAsia="ru-RU"/>
              </w:rPr>
              <w:t xml:space="preserve"> М.Н.</w:t>
            </w:r>
          </w:p>
        </w:tc>
        <w:tc>
          <w:tcPr>
            <w:tcW w:w="4764" w:type="dxa"/>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proofErr w:type="gramStart"/>
            <w:r w:rsidRPr="006D6173">
              <w:rPr>
                <w:rFonts w:ascii="Times New Roman" w:eastAsia="Times New Roman" w:hAnsi="Times New Roman" w:cs="Times New Roman"/>
                <w:color w:val="000000"/>
                <w:sz w:val="28"/>
                <w:szCs w:val="28"/>
                <w:lang w:eastAsia="ru-RU"/>
              </w:rPr>
              <w:t>д.ф.-м.н</w:t>
            </w:r>
            <w:proofErr w:type="spellEnd"/>
            <w:r w:rsidRPr="006D6173">
              <w:rPr>
                <w:rFonts w:ascii="Times New Roman" w:eastAsia="Times New Roman" w:hAnsi="Times New Roman" w:cs="Times New Roman"/>
                <w:color w:val="000000"/>
                <w:sz w:val="28"/>
                <w:szCs w:val="28"/>
                <w:lang w:eastAsia="ru-RU"/>
              </w:rPr>
              <w:t>., профессор, ректор НИЯУ МИФИ, Лауреат Золотой медали «Инженер десятилетия»</w:t>
            </w:r>
            <w:proofErr w:type="gramEnd"/>
          </w:p>
        </w:tc>
      </w:tr>
      <w:tr w:rsidR="006D6173" w:rsidRPr="006D6173" w:rsidTr="006D6173">
        <w:tc>
          <w:tcPr>
            <w:tcW w:w="2244" w:type="dxa"/>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6D6173">
              <w:rPr>
                <w:rFonts w:ascii="Times New Roman" w:eastAsia="Times New Roman" w:hAnsi="Times New Roman" w:cs="Times New Roman"/>
                <w:color w:val="000000"/>
                <w:sz w:val="28"/>
                <w:szCs w:val="28"/>
                <w:lang w:eastAsia="ru-RU"/>
              </w:rPr>
              <w:t>Суворинов</w:t>
            </w:r>
            <w:proofErr w:type="spellEnd"/>
            <w:r w:rsidRPr="006D6173">
              <w:rPr>
                <w:rFonts w:ascii="Times New Roman" w:eastAsia="Times New Roman" w:hAnsi="Times New Roman" w:cs="Times New Roman"/>
                <w:color w:val="000000"/>
                <w:sz w:val="28"/>
                <w:szCs w:val="28"/>
                <w:lang w:eastAsia="ru-RU"/>
              </w:rPr>
              <w:t xml:space="preserve"> А.В.</w:t>
            </w:r>
          </w:p>
        </w:tc>
        <w:tc>
          <w:tcPr>
            <w:tcW w:w="4764" w:type="dxa"/>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д.т.н., советник Министра образования и науки Российской Федерации, Лауреат премии Правительства Российской Федерации в области науки и техники, Лауреат премии Правительства Российской Федерации по образованию</w:t>
            </w:r>
          </w:p>
        </w:tc>
      </w:tr>
      <w:tr w:rsidR="006D6173" w:rsidRPr="006D6173" w:rsidTr="006D6173">
        <w:tc>
          <w:tcPr>
            <w:tcW w:w="2244" w:type="dxa"/>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6D6173">
              <w:rPr>
                <w:rFonts w:ascii="Times New Roman" w:eastAsia="Times New Roman" w:hAnsi="Times New Roman" w:cs="Times New Roman"/>
                <w:color w:val="000000"/>
                <w:sz w:val="28"/>
                <w:szCs w:val="28"/>
                <w:lang w:eastAsia="ru-RU"/>
              </w:rPr>
              <w:t>Тестоедов</w:t>
            </w:r>
            <w:proofErr w:type="spellEnd"/>
            <w:r w:rsidRPr="006D6173">
              <w:rPr>
                <w:rFonts w:ascii="Times New Roman" w:eastAsia="Times New Roman" w:hAnsi="Times New Roman" w:cs="Times New Roman"/>
                <w:color w:val="000000"/>
                <w:sz w:val="28"/>
                <w:szCs w:val="28"/>
                <w:lang w:eastAsia="ru-RU"/>
              </w:rPr>
              <w:t xml:space="preserve"> Н.А.</w:t>
            </w:r>
          </w:p>
        </w:tc>
        <w:tc>
          <w:tcPr>
            <w:tcW w:w="4764" w:type="dxa"/>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xml:space="preserve">член-корреспондент РАН, профессор, генеральный директор и генеральный конструктор АО «Информационные спутниковые системы» имени академика М.Ф. </w:t>
            </w:r>
            <w:proofErr w:type="spellStart"/>
            <w:r w:rsidRPr="006D6173">
              <w:rPr>
                <w:rFonts w:ascii="Times New Roman" w:eastAsia="Times New Roman" w:hAnsi="Times New Roman" w:cs="Times New Roman"/>
                <w:color w:val="000000"/>
                <w:sz w:val="28"/>
                <w:szCs w:val="28"/>
                <w:lang w:eastAsia="ru-RU"/>
              </w:rPr>
              <w:t>Решетнёва</w:t>
            </w:r>
            <w:proofErr w:type="spellEnd"/>
            <w:r w:rsidRPr="006D6173">
              <w:rPr>
                <w:rFonts w:ascii="Times New Roman" w:eastAsia="Times New Roman" w:hAnsi="Times New Roman" w:cs="Times New Roman"/>
                <w:color w:val="000000"/>
                <w:sz w:val="28"/>
                <w:szCs w:val="28"/>
                <w:lang w:eastAsia="ru-RU"/>
              </w:rPr>
              <w:t>», Заслуженный создатель космической техники, Заслуженный деятель науки РФ, лауреат Государственной премии Российской Федерации и премий Правительства Российской Федерации в области науки и техники, Лауреат Золотой медали «Инженер десятилетия»</w:t>
            </w:r>
          </w:p>
        </w:tc>
      </w:tr>
      <w:tr w:rsidR="006D6173" w:rsidRPr="006D6173" w:rsidTr="006D6173">
        <w:tc>
          <w:tcPr>
            <w:tcW w:w="2244" w:type="dxa"/>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6D6173">
              <w:rPr>
                <w:rFonts w:ascii="Times New Roman" w:eastAsia="Times New Roman" w:hAnsi="Times New Roman" w:cs="Times New Roman"/>
                <w:color w:val="000000"/>
                <w:sz w:val="28"/>
                <w:szCs w:val="28"/>
                <w:lang w:eastAsia="ru-RU"/>
              </w:rPr>
              <w:t>Фаррахов</w:t>
            </w:r>
            <w:proofErr w:type="spellEnd"/>
            <w:r w:rsidRPr="006D6173">
              <w:rPr>
                <w:rFonts w:ascii="Times New Roman" w:eastAsia="Times New Roman" w:hAnsi="Times New Roman" w:cs="Times New Roman"/>
                <w:color w:val="000000"/>
                <w:sz w:val="28"/>
                <w:szCs w:val="28"/>
                <w:lang w:eastAsia="ru-RU"/>
              </w:rPr>
              <w:t xml:space="preserve"> Е.Г.</w:t>
            </w:r>
          </w:p>
        </w:tc>
        <w:tc>
          <w:tcPr>
            <w:tcW w:w="4764" w:type="dxa"/>
            <w:shd w:val="clear" w:color="auto" w:fill="FFFFFF"/>
            <w:vAlign w:val="center"/>
            <w:hideMark/>
          </w:tcPr>
          <w:p w:rsidR="006D6173" w:rsidRPr="006D6173" w:rsidRDefault="006D6173" w:rsidP="006D617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xml:space="preserve">к.т.н., первый вице-президент </w:t>
            </w:r>
            <w:r w:rsidRPr="006D6173">
              <w:rPr>
                <w:rFonts w:ascii="Times New Roman" w:eastAsia="Times New Roman" w:hAnsi="Times New Roman" w:cs="Times New Roman"/>
                <w:color w:val="000000"/>
                <w:sz w:val="28"/>
                <w:szCs w:val="28"/>
                <w:lang w:eastAsia="ru-RU"/>
              </w:rPr>
              <w:lastRenderedPageBreak/>
              <w:t>Российского геологического общества, Заслуженный геолог России</w:t>
            </w:r>
          </w:p>
        </w:tc>
      </w:tr>
    </w:tbl>
    <w:p w:rsidR="006D6173" w:rsidRPr="006D6173" w:rsidRDefault="006D6173" w:rsidP="006D617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b/>
          <w:bCs/>
          <w:color w:val="000000"/>
          <w:sz w:val="28"/>
          <w:szCs w:val="28"/>
          <w:lang w:eastAsia="ru-RU"/>
        </w:rPr>
        <w:lastRenderedPageBreak/>
        <w:t> 4. Требование к участникам конкурса </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Участниками конкурса могут стать специалисты, занятые научно-инженерной деятельностью на предприятиях, в организациях и учреждениях различных форм собственности, добившиеся в оцениваемый период существен</w:t>
      </w:r>
      <w:r w:rsidRPr="006D6173">
        <w:rPr>
          <w:rFonts w:ascii="Times New Roman" w:eastAsia="Times New Roman" w:hAnsi="Times New Roman" w:cs="Times New Roman"/>
          <w:color w:val="000000"/>
          <w:sz w:val="28"/>
          <w:szCs w:val="28"/>
          <w:lang w:eastAsia="ru-RU"/>
        </w:rPr>
        <w:softHyphen/>
        <w:t>ных профессиональных результатов.</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К участию в конкурсе допускаются лица, </w:t>
      </w:r>
      <w:r w:rsidRPr="006D6173">
        <w:rPr>
          <w:rFonts w:ascii="Times New Roman" w:eastAsia="Times New Roman" w:hAnsi="Times New Roman" w:cs="Times New Roman"/>
          <w:b/>
          <w:bCs/>
          <w:color w:val="000000"/>
          <w:sz w:val="28"/>
          <w:szCs w:val="28"/>
          <w:lang w:eastAsia="ru-RU"/>
        </w:rPr>
        <w:t>имеющие высшее техническое (инженерное) образование</w:t>
      </w:r>
      <w:r w:rsidRPr="006D6173">
        <w:rPr>
          <w:rFonts w:ascii="Times New Roman" w:eastAsia="Times New Roman" w:hAnsi="Times New Roman" w:cs="Times New Roman"/>
          <w:color w:val="000000"/>
          <w:sz w:val="28"/>
          <w:szCs w:val="28"/>
          <w:lang w:eastAsia="ru-RU"/>
        </w:rPr>
        <w:t> и высокий уровень компетенции, независимо от их возраста, должности, наличия ученого звания и степени.</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При этом соискатель должен располагать такими результатами научно-инженерной деятельности или инженерных разработок, которые по своим показателям находятся на уровне современных требований.</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Уровень и потенциал компетентности соискателя определяется органами, выдвинувшими кандидатуру, с учетом следующих аспектов:</w:t>
      </w:r>
    </w:p>
    <w:p w:rsidR="006D6173" w:rsidRPr="006D6173" w:rsidRDefault="006D6173" w:rsidP="006D617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самостоятельность технического мышления и готовность к разработке новых материалов, машин, приборов, технологий, владение навыками автоматизированного проектирования, конструи</w:t>
      </w:r>
      <w:r w:rsidRPr="006D6173">
        <w:rPr>
          <w:rFonts w:ascii="Times New Roman" w:eastAsia="Times New Roman" w:hAnsi="Times New Roman" w:cs="Times New Roman"/>
          <w:color w:val="000000"/>
          <w:sz w:val="28"/>
          <w:szCs w:val="28"/>
          <w:lang w:eastAsia="ru-RU"/>
        </w:rPr>
        <w:softHyphen/>
        <w:t>рования машин и приборов;</w:t>
      </w:r>
    </w:p>
    <w:p w:rsidR="006D6173" w:rsidRPr="006D6173" w:rsidRDefault="006D6173" w:rsidP="006D617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общеинженерная и общенаучная организационно-экономическая подготовка, сочетание профессиональных знаний и практических навыков и умений;</w:t>
      </w:r>
    </w:p>
    <w:p w:rsidR="006D6173" w:rsidRPr="006D6173" w:rsidRDefault="006D6173" w:rsidP="006D617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комплексность подготовки, ориентированная на аналитичес</w:t>
      </w:r>
      <w:r w:rsidRPr="006D6173">
        <w:rPr>
          <w:rFonts w:ascii="Times New Roman" w:eastAsia="Times New Roman" w:hAnsi="Times New Roman" w:cs="Times New Roman"/>
          <w:color w:val="000000"/>
          <w:sz w:val="28"/>
          <w:szCs w:val="28"/>
          <w:lang w:eastAsia="ru-RU"/>
        </w:rPr>
        <w:softHyphen/>
        <w:t>кую деятельность, гибкую адаптацию к изменениям содержания профессиональной деятельности;</w:t>
      </w:r>
    </w:p>
    <w:p w:rsidR="006D6173" w:rsidRPr="006D6173" w:rsidRDefault="006D6173" w:rsidP="006D617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умение свободно выражать свои суждения по техническим вопросам на базе научного анализа и синтеза;</w:t>
      </w:r>
    </w:p>
    <w:p w:rsidR="006D6173" w:rsidRPr="006D6173" w:rsidRDefault="006D6173" w:rsidP="006D617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xml:space="preserve">способность работать над </w:t>
      </w:r>
      <w:proofErr w:type="spellStart"/>
      <w:r w:rsidRPr="006D6173">
        <w:rPr>
          <w:rFonts w:ascii="Times New Roman" w:eastAsia="Times New Roman" w:hAnsi="Times New Roman" w:cs="Times New Roman"/>
          <w:color w:val="000000"/>
          <w:sz w:val="28"/>
          <w:szCs w:val="28"/>
          <w:lang w:eastAsia="ru-RU"/>
        </w:rPr>
        <w:t>многодисциплинарными</w:t>
      </w:r>
      <w:proofErr w:type="spellEnd"/>
      <w:r w:rsidRPr="006D6173">
        <w:rPr>
          <w:rFonts w:ascii="Times New Roman" w:eastAsia="Times New Roman" w:hAnsi="Times New Roman" w:cs="Times New Roman"/>
          <w:color w:val="000000"/>
          <w:sz w:val="28"/>
          <w:szCs w:val="28"/>
          <w:lang w:eastAsia="ru-RU"/>
        </w:rPr>
        <w:t xml:space="preserve"> проектами;</w:t>
      </w:r>
    </w:p>
    <w:p w:rsidR="006D6173" w:rsidRPr="006D6173" w:rsidRDefault="006D6173" w:rsidP="006D617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знание основ методологии научно-технического поиска и методов научного исследования (моделирование и экспериментальные методы);</w:t>
      </w:r>
    </w:p>
    <w:p w:rsidR="006D6173" w:rsidRPr="006D6173" w:rsidRDefault="006D6173" w:rsidP="006D617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участие в формах непрерывного образования, самообразова</w:t>
      </w:r>
      <w:r w:rsidRPr="006D6173">
        <w:rPr>
          <w:rFonts w:ascii="Times New Roman" w:eastAsia="Times New Roman" w:hAnsi="Times New Roman" w:cs="Times New Roman"/>
          <w:color w:val="000000"/>
          <w:sz w:val="28"/>
          <w:szCs w:val="28"/>
          <w:lang w:eastAsia="ru-RU"/>
        </w:rPr>
        <w:softHyphen/>
        <w:t>ния;</w:t>
      </w:r>
    </w:p>
    <w:p w:rsidR="006D6173" w:rsidRPr="006D6173" w:rsidRDefault="006D6173" w:rsidP="006D617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владение основами бизнеса, менеджмента, маркетинга, инновационной деятельности;</w:t>
      </w:r>
    </w:p>
    <w:p w:rsidR="006D6173" w:rsidRPr="006D6173" w:rsidRDefault="006D6173" w:rsidP="006D617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обладание профессиональной этикой и экологическим сознанием;</w:t>
      </w:r>
    </w:p>
    <w:p w:rsidR="006D6173" w:rsidRPr="006D6173" w:rsidRDefault="006D6173" w:rsidP="006D617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практическая значимость полученных научных результатов и их технико-экономический эффект.</w:t>
      </w:r>
      <w:r w:rsidRPr="006D6173">
        <w:rPr>
          <w:rFonts w:ascii="Times New Roman" w:eastAsia="Times New Roman" w:hAnsi="Times New Roman" w:cs="Times New Roman"/>
          <w:b/>
          <w:bCs/>
          <w:color w:val="000000"/>
          <w:sz w:val="28"/>
          <w:szCs w:val="28"/>
          <w:lang w:eastAsia="ru-RU"/>
        </w:rPr>
        <w:t> </w:t>
      </w:r>
    </w:p>
    <w:p w:rsidR="006D6173" w:rsidRPr="006D6173" w:rsidRDefault="006D6173" w:rsidP="006D617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b/>
          <w:bCs/>
          <w:color w:val="000000"/>
          <w:sz w:val="28"/>
          <w:szCs w:val="28"/>
          <w:lang w:eastAsia="ru-RU"/>
        </w:rPr>
        <w:t>5. Порядок и срок представления кандидатур и материалов на конкурс</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lastRenderedPageBreak/>
        <w:t>Кандидатуры на участие в конкурсе выдвигаются руководящими органами региональных общественных организаций научно-технических обществ, соответствующих союзов научно-технических организаций, домов науки и техники, домов инжене</w:t>
      </w:r>
      <w:r w:rsidRPr="006D6173">
        <w:rPr>
          <w:rFonts w:ascii="Times New Roman" w:eastAsia="Times New Roman" w:hAnsi="Times New Roman" w:cs="Times New Roman"/>
          <w:color w:val="000000"/>
          <w:sz w:val="28"/>
          <w:szCs w:val="28"/>
          <w:lang w:eastAsia="ru-RU"/>
        </w:rPr>
        <w:softHyphen/>
        <w:t>ров, российских научно-технических обществ, жюри региональных конкурсов, а при их отсутствии в регионах – руководством предприятий и организаций по месту основной работы соискателя.</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Решение-рекомендация о выдвижении конкретной кандидатуры, содержащее мотивированное заключение о профессиональных дости</w:t>
      </w:r>
      <w:r w:rsidRPr="006D6173">
        <w:rPr>
          <w:rFonts w:ascii="Times New Roman" w:eastAsia="Times New Roman" w:hAnsi="Times New Roman" w:cs="Times New Roman"/>
          <w:color w:val="000000"/>
          <w:sz w:val="28"/>
          <w:szCs w:val="28"/>
          <w:lang w:eastAsia="ru-RU"/>
        </w:rPr>
        <w:softHyphen/>
        <w:t>жениях соискателя и </w:t>
      </w:r>
      <w:r w:rsidRPr="006D6173">
        <w:rPr>
          <w:rFonts w:ascii="Times New Roman" w:eastAsia="Times New Roman" w:hAnsi="Times New Roman" w:cs="Times New Roman"/>
          <w:b/>
          <w:bCs/>
          <w:color w:val="000000"/>
          <w:sz w:val="28"/>
          <w:szCs w:val="28"/>
          <w:lang w:eastAsia="ru-RU"/>
        </w:rPr>
        <w:t xml:space="preserve">указание по какой версии участвует и в какой номинации он </w:t>
      </w:r>
      <w:proofErr w:type="gramStart"/>
      <w:r w:rsidRPr="006D6173">
        <w:rPr>
          <w:rFonts w:ascii="Times New Roman" w:eastAsia="Times New Roman" w:hAnsi="Times New Roman" w:cs="Times New Roman"/>
          <w:b/>
          <w:bCs/>
          <w:color w:val="000000"/>
          <w:sz w:val="28"/>
          <w:szCs w:val="28"/>
          <w:lang w:eastAsia="ru-RU"/>
        </w:rPr>
        <w:t>выдвигается</w:t>
      </w:r>
      <w:proofErr w:type="gramEnd"/>
      <w:r w:rsidRPr="006D6173">
        <w:rPr>
          <w:rFonts w:ascii="Times New Roman" w:eastAsia="Times New Roman" w:hAnsi="Times New Roman" w:cs="Times New Roman"/>
          <w:b/>
          <w:bCs/>
          <w:color w:val="000000"/>
          <w:sz w:val="28"/>
          <w:szCs w:val="28"/>
          <w:lang w:eastAsia="ru-RU"/>
        </w:rPr>
        <w:t xml:space="preserve"> оформляется на фирменном бланке предприятия</w:t>
      </w:r>
      <w:r w:rsidRPr="006D6173">
        <w:rPr>
          <w:rFonts w:ascii="Times New Roman" w:eastAsia="Times New Roman" w:hAnsi="Times New Roman" w:cs="Times New Roman"/>
          <w:color w:val="000000"/>
          <w:sz w:val="28"/>
          <w:szCs w:val="28"/>
          <w:lang w:eastAsia="ru-RU"/>
        </w:rPr>
        <w:t> и дополняется следующими сопроводительными материалами:</w:t>
      </w:r>
    </w:p>
    <w:p w:rsidR="006D6173" w:rsidRPr="006D6173" w:rsidRDefault="006D6173" w:rsidP="006D617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6D6173">
        <w:rPr>
          <w:rFonts w:ascii="Times New Roman" w:eastAsia="Times New Roman" w:hAnsi="Times New Roman" w:cs="Times New Roman"/>
          <w:color w:val="000000"/>
          <w:sz w:val="28"/>
          <w:szCs w:val="28"/>
          <w:lang w:eastAsia="ru-RU"/>
        </w:rPr>
        <w:t>справка-объективка</w:t>
      </w:r>
      <w:proofErr w:type="spellEnd"/>
      <w:r w:rsidRPr="006D6173">
        <w:rPr>
          <w:rFonts w:ascii="Times New Roman" w:eastAsia="Times New Roman" w:hAnsi="Times New Roman" w:cs="Times New Roman"/>
          <w:color w:val="000000"/>
          <w:sz w:val="28"/>
          <w:szCs w:val="28"/>
          <w:lang w:eastAsia="ru-RU"/>
        </w:rPr>
        <w:t xml:space="preserve"> или личный листок по учету кадров;</w:t>
      </w:r>
    </w:p>
    <w:p w:rsidR="006D6173" w:rsidRPr="006D6173" w:rsidRDefault="006D6173" w:rsidP="006D617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копии дипломов о высшем образовании, ученой степени, ученом звании;</w:t>
      </w:r>
    </w:p>
    <w:p w:rsidR="006D6173" w:rsidRPr="006D6173" w:rsidRDefault="006D6173" w:rsidP="006D617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описание достижения кандидата в профессиональной деятельности;</w:t>
      </w:r>
    </w:p>
    <w:p w:rsidR="006D6173" w:rsidRPr="006D6173" w:rsidRDefault="006D6173" w:rsidP="006D617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согласие на обработку персональных данных (приложение № 1);</w:t>
      </w:r>
    </w:p>
    <w:p w:rsidR="006D6173" w:rsidRPr="006D6173" w:rsidRDefault="006D6173" w:rsidP="006D617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список научных работ, опубликованных кандидатом в печати, перечень изобретений, патентов и т.д.;</w:t>
      </w:r>
    </w:p>
    <w:p w:rsidR="006D6173" w:rsidRPr="006D6173" w:rsidRDefault="006D6173" w:rsidP="006D617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копия квитанции об оплате регистрационного взноса;</w:t>
      </w:r>
    </w:p>
    <w:p w:rsidR="006D6173" w:rsidRPr="006D6173" w:rsidRDefault="006D6173" w:rsidP="006D617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xml:space="preserve">2 цветные фотографии 4 </w:t>
      </w:r>
      <w:proofErr w:type="spellStart"/>
      <w:r w:rsidRPr="006D6173">
        <w:rPr>
          <w:rFonts w:ascii="Times New Roman" w:eastAsia="Times New Roman" w:hAnsi="Times New Roman" w:cs="Times New Roman"/>
          <w:color w:val="000000"/>
          <w:sz w:val="28"/>
          <w:szCs w:val="28"/>
          <w:lang w:eastAsia="ru-RU"/>
        </w:rPr>
        <w:t>х</w:t>
      </w:r>
      <w:proofErr w:type="spellEnd"/>
      <w:r w:rsidRPr="006D6173">
        <w:rPr>
          <w:rFonts w:ascii="Times New Roman" w:eastAsia="Times New Roman" w:hAnsi="Times New Roman" w:cs="Times New Roman"/>
          <w:color w:val="000000"/>
          <w:sz w:val="28"/>
          <w:szCs w:val="28"/>
          <w:lang w:eastAsia="ru-RU"/>
        </w:rPr>
        <w:t xml:space="preserve"> 6 см на бумажном носителе;</w:t>
      </w:r>
    </w:p>
    <w:p w:rsidR="006D6173" w:rsidRPr="006D6173" w:rsidRDefault="006D6173" w:rsidP="006D617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резюме для публикации в буклете на бумажном носителе (правила оформления резюме в приложении № 2).</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Резюме для публикации в буклете и цветную фотографию </w:t>
      </w:r>
      <w:r w:rsidRPr="006D6173">
        <w:rPr>
          <w:rFonts w:ascii="Times New Roman" w:eastAsia="Times New Roman" w:hAnsi="Times New Roman" w:cs="Times New Roman"/>
          <w:b/>
          <w:bCs/>
          <w:color w:val="000000"/>
          <w:sz w:val="28"/>
          <w:szCs w:val="28"/>
          <w:lang w:eastAsia="ru-RU"/>
        </w:rPr>
        <w:t>также необходимо</w:t>
      </w:r>
      <w:r w:rsidRPr="006D6173">
        <w:rPr>
          <w:rFonts w:ascii="Times New Roman" w:eastAsia="Times New Roman" w:hAnsi="Times New Roman" w:cs="Times New Roman"/>
          <w:color w:val="000000"/>
          <w:sz w:val="28"/>
          <w:szCs w:val="28"/>
          <w:lang w:eastAsia="ru-RU"/>
        </w:rPr>
        <w:t> в электронном виде направлять на электронную почту: </w:t>
      </w:r>
      <w:hyperlink r:id="rId5" w:history="1">
        <w:r w:rsidRPr="006D6173">
          <w:rPr>
            <w:rFonts w:ascii="Times New Roman" w:eastAsia="Times New Roman" w:hAnsi="Times New Roman" w:cs="Times New Roman"/>
            <w:color w:val="0000FF"/>
            <w:sz w:val="28"/>
            <w:szCs w:val="28"/>
            <w:lang w:eastAsia="ru-RU"/>
          </w:rPr>
          <w:t>rusea1866@gmail.com</w:t>
        </w:r>
      </w:hyperlink>
      <w:r w:rsidRPr="006D6173">
        <w:rPr>
          <w:rFonts w:ascii="Times New Roman" w:eastAsia="Times New Roman" w:hAnsi="Times New Roman" w:cs="Times New Roman"/>
          <w:color w:val="000000"/>
          <w:sz w:val="28"/>
          <w:szCs w:val="28"/>
          <w:lang w:eastAsia="ru-RU"/>
        </w:rPr>
        <w:t>. </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b/>
          <w:bCs/>
          <w:color w:val="000000"/>
          <w:sz w:val="28"/>
          <w:szCs w:val="28"/>
          <w:lang w:eastAsia="ru-RU"/>
        </w:rPr>
        <w:t>Срок подачи пакета документов на участие в конкурсе до 15 ноября 2020 г. (по штемпелю). </w:t>
      </w:r>
    </w:p>
    <w:p w:rsidR="006D6173" w:rsidRPr="006D6173" w:rsidRDefault="006D6173" w:rsidP="006D617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b/>
          <w:bCs/>
          <w:color w:val="000000"/>
          <w:sz w:val="28"/>
          <w:szCs w:val="28"/>
          <w:lang w:eastAsia="ru-RU"/>
        </w:rPr>
        <w:t> 6. Номинации конкурса</w:t>
      </w:r>
    </w:p>
    <w:p w:rsidR="006D6173" w:rsidRPr="006D6173" w:rsidRDefault="006D6173" w:rsidP="006D617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b/>
          <w:bCs/>
          <w:color w:val="000000"/>
          <w:sz w:val="28"/>
          <w:szCs w:val="28"/>
          <w:lang w:eastAsia="ru-RU"/>
        </w:rPr>
        <w:t> </w:t>
      </w:r>
      <w:r w:rsidRPr="006D6173">
        <w:rPr>
          <w:rFonts w:ascii="Times New Roman" w:eastAsia="Times New Roman" w:hAnsi="Times New Roman" w:cs="Times New Roman"/>
          <w:color w:val="000000"/>
          <w:sz w:val="28"/>
          <w:szCs w:val="28"/>
          <w:lang w:eastAsia="ru-RU"/>
        </w:rPr>
        <w:t>Конкурс проводится по следующим номинациям:</w:t>
      </w:r>
    </w:p>
    <w:p w:rsidR="006D6173" w:rsidRPr="006D6173" w:rsidRDefault="006D6173" w:rsidP="006D617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Транспорт (автомобильный, железнодорожный, водный)</w:t>
      </w:r>
    </w:p>
    <w:p w:rsidR="006D6173" w:rsidRPr="006D6173" w:rsidRDefault="006D6173" w:rsidP="006D617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Транспортное и дорожное строительство</w:t>
      </w:r>
    </w:p>
    <w:p w:rsidR="006D6173" w:rsidRPr="006D6173" w:rsidRDefault="006D6173" w:rsidP="006D617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Информатика, информационные сети, вычислительная техника</w:t>
      </w:r>
    </w:p>
    <w:p w:rsidR="006D6173" w:rsidRPr="006D6173" w:rsidRDefault="006D6173" w:rsidP="006D617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Радиотехника, электроника, связь</w:t>
      </w:r>
    </w:p>
    <w:p w:rsidR="006D6173" w:rsidRPr="006D6173" w:rsidRDefault="006D6173" w:rsidP="006D617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Химия</w:t>
      </w:r>
    </w:p>
    <w:p w:rsidR="006D6173" w:rsidRPr="006D6173" w:rsidRDefault="006D6173" w:rsidP="006D617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Судостроение</w:t>
      </w:r>
    </w:p>
    <w:p w:rsidR="006D6173" w:rsidRPr="006D6173" w:rsidRDefault="006D6173" w:rsidP="006D617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Сварка</w:t>
      </w:r>
    </w:p>
    <w:p w:rsidR="006D6173" w:rsidRPr="006D6173" w:rsidRDefault="006D6173" w:rsidP="006D617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Черная металлургия </w:t>
      </w:r>
    </w:p>
    <w:p w:rsidR="006D6173" w:rsidRPr="006D6173" w:rsidRDefault="006D6173" w:rsidP="006D617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Цветная металлургия</w:t>
      </w:r>
    </w:p>
    <w:p w:rsidR="006D6173" w:rsidRPr="006D6173" w:rsidRDefault="006D6173" w:rsidP="006D617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Электроснабжение. Электрические сети и системы</w:t>
      </w:r>
    </w:p>
    <w:p w:rsidR="006D6173" w:rsidRPr="006D6173" w:rsidRDefault="006D6173" w:rsidP="006D617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lastRenderedPageBreak/>
        <w:t>Атомная энергетика</w:t>
      </w:r>
    </w:p>
    <w:p w:rsidR="006D6173" w:rsidRPr="006D6173" w:rsidRDefault="006D6173" w:rsidP="006D617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Электроэнергетика</w:t>
      </w:r>
    </w:p>
    <w:p w:rsidR="006D6173" w:rsidRPr="006D6173" w:rsidRDefault="006D6173" w:rsidP="006D617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xml:space="preserve">Теплоэнергетика, </w:t>
      </w:r>
      <w:proofErr w:type="spellStart"/>
      <w:r w:rsidRPr="006D6173">
        <w:rPr>
          <w:rFonts w:ascii="Times New Roman" w:eastAsia="Times New Roman" w:hAnsi="Times New Roman" w:cs="Times New Roman"/>
          <w:color w:val="000000"/>
          <w:sz w:val="28"/>
          <w:szCs w:val="28"/>
          <w:lang w:eastAsia="ru-RU"/>
        </w:rPr>
        <w:t>теплотехнологии</w:t>
      </w:r>
      <w:proofErr w:type="spellEnd"/>
    </w:p>
    <w:p w:rsidR="006D6173" w:rsidRPr="006D6173" w:rsidRDefault="006D6173" w:rsidP="006D617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Возобновляемые источники энергии</w:t>
      </w:r>
    </w:p>
    <w:p w:rsidR="006D6173" w:rsidRPr="006D6173" w:rsidRDefault="006D6173" w:rsidP="006D617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Техника высоких напряжений</w:t>
      </w:r>
    </w:p>
    <w:p w:rsidR="006D6173" w:rsidRPr="006D6173" w:rsidRDefault="006D6173" w:rsidP="006D617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Электротехника</w:t>
      </w:r>
    </w:p>
    <w:p w:rsidR="006D6173" w:rsidRPr="006D6173" w:rsidRDefault="006D6173" w:rsidP="006D617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Нефтяная и газовая промышленность</w:t>
      </w:r>
    </w:p>
    <w:p w:rsidR="006D6173" w:rsidRPr="006D6173" w:rsidRDefault="006D6173" w:rsidP="006D617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Керамическое производство</w:t>
      </w:r>
    </w:p>
    <w:p w:rsidR="006D6173" w:rsidRPr="006D6173" w:rsidRDefault="006D6173" w:rsidP="006D617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Авиация и космонавтика</w:t>
      </w:r>
    </w:p>
    <w:p w:rsidR="006D6173" w:rsidRPr="006D6173" w:rsidRDefault="006D6173" w:rsidP="006D617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Машиностроение</w:t>
      </w:r>
    </w:p>
    <w:p w:rsidR="006D6173" w:rsidRPr="006D6173" w:rsidRDefault="006D6173" w:rsidP="006D617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6D6173">
        <w:rPr>
          <w:rFonts w:ascii="Times New Roman" w:eastAsia="Times New Roman" w:hAnsi="Times New Roman" w:cs="Times New Roman"/>
          <w:color w:val="000000"/>
          <w:sz w:val="28"/>
          <w:szCs w:val="28"/>
          <w:lang w:eastAsia="ru-RU"/>
        </w:rPr>
        <w:t>Агроинженерия</w:t>
      </w:r>
      <w:proofErr w:type="spellEnd"/>
    </w:p>
    <w:p w:rsidR="006D6173" w:rsidRPr="006D6173" w:rsidRDefault="006D6173" w:rsidP="006D617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Строительство и стройиндустрия</w:t>
      </w:r>
    </w:p>
    <w:p w:rsidR="006D6173" w:rsidRPr="006D6173" w:rsidRDefault="006D6173" w:rsidP="006D617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Приборостроение и диагностика</w:t>
      </w:r>
    </w:p>
    <w:p w:rsidR="006D6173" w:rsidRPr="006D6173" w:rsidRDefault="006D6173" w:rsidP="006D617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Медицинская техника</w:t>
      </w:r>
    </w:p>
    <w:p w:rsidR="006D6173" w:rsidRPr="006D6173" w:rsidRDefault="006D6173" w:rsidP="006D617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Деревообработка, бумажная промышленность, тара, упаковка, мебель, лесозаготовка</w:t>
      </w:r>
    </w:p>
    <w:p w:rsidR="006D6173" w:rsidRPr="006D6173" w:rsidRDefault="006D6173" w:rsidP="006D617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Лесное хозяйство</w:t>
      </w:r>
    </w:p>
    <w:p w:rsidR="006D6173" w:rsidRPr="006D6173" w:rsidRDefault="006D6173" w:rsidP="006D617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Легкая промышленность</w:t>
      </w:r>
    </w:p>
    <w:p w:rsidR="006D6173" w:rsidRPr="006D6173" w:rsidRDefault="006D6173" w:rsidP="006D617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Коммунальное хозяйство, бытовое обслуживание</w:t>
      </w:r>
    </w:p>
    <w:p w:rsidR="006D6173" w:rsidRPr="006D6173" w:rsidRDefault="006D6173" w:rsidP="006D617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Геология, землеустройство, геодезия, картография</w:t>
      </w:r>
    </w:p>
    <w:p w:rsidR="006D6173" w:rsidRPr="006D6173" w:rsidRDefault="006D6173" w:rsidP="006D617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Горная промышленность и подземное строительство</w:t>
      </w:r>
    </w:p>
    <w:p w:rsidR="006D6173" w:rsidRPr="006D6173" w:rsidRDefault="006D6173" w:rsidP="006D617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Экология и мониторинг окружающей среды</w:t>
      </w:r>
    </w:p>
    <w:p w:rsidR="006D6173" w:rsidRPr="006D6173" w:rsidRDefault="006D6173" w:rsidP="006D617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Полиграфия</w:t>
      </w:r>
    </w:p>
    <w:p w:rsidR="006D6173" w:rsidRPr="006D6173" w:rsidRDefault="006D6173" w:rsidP="006D617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Пищевая промышленность</w:t>
      </w:r>
    </w:p>
    <w:p w:rsidR="006D6173" w:rsidRPr="006D6173" w:rsidRDefault="006D6173" w:rsidP="006D617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Биотехнология</w:t>
      </w:r>
    </w:p>
    <w:p w:rsidR="006D6173" w:rsidRPr="006D6173" w:rsidRDefault="006D6173" w:rsidP="006D617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Инженерная экономика</w:t>
      </w:r>
    </w:p>
    <w:p w:rsidR="006D6173" w:rsidRPr="006D6173" w:rsidRDefault="006D6173" w:rsidP="006D617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Техника военного и специального назначения</w:t>
      </w:r>
    </w:p>
    <w:p w:rsidR="006D6173" w:rsidRPr="006D6173" w:rsidRDefault="006D6173" w:rsidP="006D617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Диверсификация оборонно-промышленного комплекса</w:t>
      </w:r>
    </w:p>
    <w:p w:rsidR="006D6173" w:rsidRPr="006D6173" w:rsidRDefault="006D6173" w:rsidP="006D617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Системы и технологии обеспечения безопасности производства, охрана труда</w:t>
      </w:r>
    </w:p>
    <w:p w:rsidR="006D6173" w:rsidRPr="006D6173" w:rsidRDefault="006D6173" w:rsidP="006D617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Лазерная техника</w:t>
      </w:r>
    </w:p>
    <w:p w:rsidR="006D6173" w:rsidRPr="006D6173" w:rsidRDefault="006D6173" w:rsidP="006D617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Менеджмент качества</w:t>
      </w:r>
    </w:p>
    <w:p w:rsidR="006D6173" w:rsidRPr="006D6173" w:rsidRDefault="006D6173" w:rsidP="006D617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Оптика, оптико-механические, оптико-электронные системы</w:t>
      </w:r>
    </w:p>
    <w:p w:rsidR="006D6173" w:rsidRPr="006D6173" w:rsidRDefault="006D6173" w:rsidP="006D617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Техника и технологии экстремально холодного климата</w:t>
      </w:r>
    </w:p>
    <w:p w:rsidR="006D6173" w:rsidRPr="006D6173" w:rsidRDefault="006D6173" w:rsidP="006D617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Организация управления научной и инженерной деятельностью</w:t>
      </w:r>
    </w:p>
    <w:p w:rsidR="006D6173" w:rsidRPr="006D6173" w:rsidRDefault="006D6173" w:rsidP="006D617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Организация управления промышленным производством</w:t>
      </w:r>
    </w:p>
    <w:p w:rsidR="006D6173" w:rsidRPr="006D6173" w:rsidRDefault="006D6173" w:rsidP="006D617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Организация управления строительством</w:t>
      </w:r>
    </w:p>
    <w:p w:rsidR="006D6173" w:rsidRPr="006D6173" w:rsidRDefault="006D6173" w:rsidP="006D617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Международное сотрудничество</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b/>
          <w:bCs/>
          <w:color w:val="000000"/>
          <w:sz w:val="28"/>
          <w:szCs w:val="28"/>
          <w:lang w:eastAsia="ru-RU"/>
        </w:rPr>
        <w:t>____________</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Номинации рекомендуются для специалистов не моложе 31 года.</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w:t>
      </w:r>
    </w:p>
    <w:p w:rsidR="006D6173" w:rsidRPr="006D6173" w:rsidRDefault="006D6173" w:rsidP="006D617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b/>
          <w:bCs/>
          <w:color w:val="000000"/>
          <w:sz w:val="28"/>
          <w:szCs w:val="28"/>
          <w:lang w:eastAsia="ru-RU"/>
        </w:rPr>
        <w:lastRenderedPageBreak/>
        <w:t>7. Процедуры отбора и награждение победителей конкурса</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Процедуры отбора включают два тура, в ходе которых независимая комиссия проводит экспертную оценку конкурсантов по каждой из двух версий конкурса.</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6D6173">
        <w:rPr>
          <w:rFonts w:ascii="Times New Roman" w:eastAsia="Times New Roman" w:hAnsi="Times New Roman" w:cs="Times New Roman"/>
          <w:color w:val="000000"/>
          <w:sz w:val="28"/>
          <w:szCs w:val="28"/>
          <w:lang w:eastAsia="ru-RU"/>
        </w:rPr>
        <w:t>Участникам конкурса, прошедшим первый (отборочный) тур по версии «Инженерное искусство молодых», выдается Диплом «Победитель первого тура Всероссийского конкурса «Инженер года», по версии «Профессиональные инженеры» - сертификат и знак «Профессиональный инженер России».</w:t>
      </w:r>
      <w:proofErr w:type="gramEnd"/>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В ходе второго тура, в каждой номинации определяются три победителя конкурса (соответственно по первой и второй его версиям).</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Победители конкурса награждаются Дипломом жюри конкурса и памятной медалью «Лауреат конкурса».</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На реверсе медали, вручаемой победителям конкурса по молодежной версии, содержится надпись: «Инженерное искусство молодых».</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Лауреатам конкурса по названной версии вручается также сертификат и знак «Профессиональный инженер России».</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Соискатели, не прошедшие первый тур, но обладающие творческим отношением к профессиональной деятельности, получают Почетную грамоту Российского Союза научных и инженерных общественных объединений.</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Материалы о проведении и итогах конкурса публикуются в средствах массовой информации.</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По итогам конкурса планируется издание буклета с именами победителей конкурса и краткой информацией об их достижениях.</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Лауреаты и участники конкурса, получившие сертификат и знак «Профессиональный инженер России», заносятся в соответствующий реестр, размещен</w:t>
      </w:r>
      <w:r w:rsidRPr="006D6173">
        <w:rPr>
          <w:rFonts w:ascii="Times New Roman" w:eastAsia="Times New Roman" w:hAnsi="Times New Roman" w:cs="Times New Roman"/>
          <w:color w:val="000000"/>
          <w:sz w:val="28"/>
          <w:szCs w:val="28"/>
          <w:lang w:eastAsia="ru-RU"/>
        </w:rPr>
        <w:softHyphen/>
        <w:t>ный на Web-сайте Российского Союза НИО.</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Подведение итогов и награждение победителей конкурса проводится с декабря 2020 г. по февраль 2021 г.</w:t>
      </w:r>
    </w:p>
    <w:p w:rsidR="006D6173" w:rsidRPr="006D6173" w:rsidRDefault="006D6173" w:rsidP="006D617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b/>
          <w:bCs/>
          <w:color w:val="000000"/>
          <w:sz w:val="28"/>
          <w:szCs w:val="28"/>
          <w:lang w:eastAsia="ru-RU"/>
        </w:rPr>
        <w:t>8. Регистрационный взнос и реквизиты</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Регистрационный взнос участника конкурса составляет:</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по версии «Инженерное искусство молодых» - 10800 руб. (</w:t>
      </w:r>
      <w:r w:rsidRPr="006D6173">
        <w:rPr>
          <w:rFonts w:ascii="Times New Roman" w:eastAsia="Times New Roman" w:hAnsi="Times New Roman" w:cs="Times New Roman"/>
          <w:b/>
          <w:bCs/>
          <w:color w:val="000000"/>
          <w:sz w:val="28"/>
          <w:szCs w:val="28"/>
          <w:lang w:eastAsia="ru-RU"/>
        </w:rPr>
        <w:t>НДС не облагается</w:t>
      </w:r>
      <w:r w:rsidRPr="006D6173">
        <w:rPr>
          <w:rFonts w:ascii="Times New Roman" w:eastAsia="Times New Roman" w:hAnsi="Times New Roman" w:cs="Times New Roman"/>
          <w:color w:val="000000"/>
          <w:sz w:val="28"/>
          <w:szCs w:val="28"/>
          <w:lang w:eastAsia="ru-RU"/>
        </w:rPr>
        <w:t>); </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lastRenderedPageBreak/>
        <w:t>по версии «Профессиональные инженеры» - 12700 руб. (</w:t>
      </w:r>
      <w:r w:rsidRPr="006D6173">
        <w:rPr>
          <w:rFonts w:ascii="Times New Roman" w:eastAsia="Times New Roman" w:hAnsi="Times New Roman" w:cs="Times New Roman"/>
          <w:b/>
          <w:bCs/>
          <w:color w:val="000000"/>
          <w:sz w:val="28"/>
          <w:szCs w:val="28"/>
          <w:lang w:eastAsia="ru-RU"/>
        </w:rPr>
        <w:t>НДС не облагается</w:t>
      </w:r>
      <w:r w:rsidRPr="006D6173">
        <w:rPr>
          <w:rFonts w:ascii="Times New Roman" w:eastAsia="Times New Roman" w:hAnsi="Times New Roman" w:cs="Times New Roman"/>
          <w:color w:val="000000"/>
          <w:sz w:val="28"/>
          <w:szCs w:val="28"/>
          <w:lang w:eastAsia="ru-RU"/>
        </w:rPr>
        <w:t>).</w:t>
      </w:r>
    </w:p>
    <w:p w:rsidR="006D6173" w:rsidRPr="006D6173" w:rsidRDefault="006D6173" w:rsidP="006D617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b/>
          <w:bCs/>
          <w:color w:val="000000"/>
          <w:sz w:val="28"/>
          <w:szCs w:val="28"/>
          <w:lang w:eastAsia="ru-RU"/>
        </w:rPr>
        <w:t>Реквизиты:</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xml:space="preserve">ИНН 7704036743/КПП 770401001 </w:t>
      </w:r>
      <w:proofErr w:type="spellStart"/>
      <w:r w:rsidRPr="006D6173">
        <w:rPr>
          <w:rFonts w:ascii="Times New Roman" w:eastAsia="Times New Roman" w:hAnsi="Times New Roman" w:cs="Times New Roman"/>
          <w:color w:val="000000"/>
          <w:sz w:val="28"/>
          <w:szCs w:val="28"/>
          <w:lang w:eastAsia="ru-RU"/>
        </w:rPr>
        <w:t>РосСНИО</w:t>
      </w:r>
      <w:proofErr w:type="spellEnd"/>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proofErr w:type="gramStart"/>
      <w:r w:rsidRPr="006D6173">
        <w:rPr>
          <w:rFonts w:ascii="Times New Roman" w:eastAsia="Times New Roman" w:hAnsi="Times New Roman" w:cs="Times New Roman"/>
          <w:color w:val="000000"/>
          <w:sz w:val="28"/>
          <w:szCs w:val="28"/>
          <w:lang w:eastAsia="ru-RU"/>
        </w:rPr>
        <w:t>р</w:t>
      </w:r>
      <w:proofErr w:type="spellEnd"/>
      <w:proofErr w:type="gramEnd"/>
      <w:r w:rsidRPr="006D6173">
        <w:rPr>
          <w:rFonts w:ascii="Times New Roman" w:eastAsia="Times New Roman" w:hAnsi="Times New Roman" w:cs="Times New Roman"/>
          <w:color w:val="000000"/>
          <w:sz w:val="28"/>
          <w:szCs w:val="28"/>
          <w:lang w:eastAsia="ru-RU"/>
        </w:rPr>
        <w:t>/с  40703810000000000067  ФИЛИАЛ  №  7701  БАНКА  ВТБ  (ПАО)  г. Москва</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proofErr w:type="gramStart"/>
      <w:r w:rsidRPr="006D6173">
        <w:rPr>
          <w:rFonts w:ascii="Times New Roman" w:eastAsia="Times New Roman" w:hAnsi="Times New Roman" w:cs="Times New Roman"/>
          <w:color w:val="000000"/>
          <w:sz w:val="28"/>
          <w:szCs w:val="28"/>
          <w:lang w:eastAsia="ru-RU"/>
        </w:rPr>
        <w:t>кор</w:t>
      </w:r>
      <w:proofErr w:type="spellEnd"/>
      <w:r w:rsidRPr="006D6173">
        <w:rPr>
          <w:rFonts w:ascii="Times New Roman" w:eastAsia="Times New Roman" w:hAnsi="Times New Roman" w:cs="Times New Roman"/>
          <w:color w:val="000000"/>
          <w:sz w:val="28"/>
          <w:szCs w:val="28"/>
          <w:lang w:eastAsia="ru-RU"/>
        </w:rPr>
        <w:t>/счет</w:t>
      </w:r>
      <w:proofErr w:type="gramEnd"/>
      <w:r w:rsidRPr="006D6173">
        <w:rPr>
          <w:rFonts w:ascii="Times New Roman" w:eastAsia="Times New Roman" w:hAnsi="Times New Roman" w:cs="Times New Roman"/>
          <w:color w:val="000000"/>
          <w:sz w:val="28"/>
          <w:szCs w:val="28"/>
          <w:lang w:eastAsia="ru-RU"/>
        </w:rPr>
        <w:t>  30101810345250000745  БИК 044525745 </w:t>
      </w:r>
    </w:p>
    <w:p w:rsidR="006D6173" w:rsidRPr="006D6173" w:rsidRDefault="006D6173" w:rsidP="006D617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b/>
          <w:bCs/>
          <w:color w:val="000000"/>
          <w:sz w:val="28"/>
          <w:szCs w:val="28"/>
          <w:lang w:eastAsia="ru-RU"/>
        </w:rPr>
        <w:t>Назначение платежа:</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xml:space="preserve">Оплата регистрационного взноса за участие в конкурсе, согласно Постановлению от 19.05.2020 </w:t>
      </w:r>
      <w:proofErr w:type="spellStart"/>
      <w:r w:rsidRPr="006D6173">
        <w:rPr>
          <w:rFonts w:ascii="Times New Roman" w:eastAsia="Times New Roman" w:hAnsi="Times New Roman" w:cs="Times New Roman"/>
          <w:color w:val="000000"/>
          <w:sz w:val="28"/>
          <w:szCs w:val="28"/>
          <w:lang w:eastAsia="ru-RU"/>
        </w:rPr>
        <w:t>г.№</w:t>
      </w:r>
      <w:proofErr w:type="spellEnd"/>
      <w:r w:rsidRPr="006D6173">
        <w:rPr>
          <w:rFonts w:ascii="Times New Roman" w:eastAsia="Times New Roman" w:hAnsi="Times New Roman" w:cs="Times New Roman"/>
          <w:color w:val="000000"/>
          <w:sz w:val="28"/>
          <w:szCs w:val="28"/>
          <w:lang w:eastAsia="ru-RU"/>
        </w:rPr>
        <w:t xml:space="preserve"> 21-1/4-13/25/5-6</w:t>
      </w:r>
      <w:r w:rsidRPr="006D6173">
        <w:rPr>
          <w:rFonts w:ascii="Times New Roman" w:eastAsia="Times New Roman" w:hAnsi="Times New Roman" w:cs="Times New Roman"/>
          <w:b/>
          <w:bCs/>
          <w:color w:val="000000"/>
          <w:sz w:val="28"/>
          <w:szCs w:val="28"/>
          <w:lang w:eastAsia="ru-RU"/>
        </w:rPr>
        <w:t> (НДС не облагается)</w:t>
      </w:r>
      <w:r w:rsidRPr="006D6173">
        <w:rPr>
          <w:rFonts w:ascii="Times New Roman" w:eastAsia="Times New Roman" w:hAnsi="Times New Roman" w:cs="Times New Roman"/>
          <w:color w:val="000000"/>
          <w:sz w:val="28"/>
          <w:szCs w:val="28"/>
          <w:lang w:eastAsia="ru-RU"/>
        </w:rPr>
        <w:t>. </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По всем вопросам проведения конкурса и для получения консультаций обращаться в Оргкомитет конкурса по адресу: 119034, г. Москва, Курсовой пер., д.17, строение 1, т. (495) 695-16-08/21, т/ф. (495) 695-16-36, т. (495) 695-16-23/50 – бухгалтерия (по оплате регистрационного взноса).</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xml:space="preserve">Сайт </w:t>
      </w:r>
      <w:proofErr w:type="spellStart"/>
      <w:r w:rsidRPr="006D6173">
        <w:rPr>
          <w:rFonts w:ascii="Times New Roman" w:eastAsia="Times New Roman" w:hAnsi="Times New Roman" w:cs="Times New Roman"/>
          <w:color w:val="000000"/>
          <w:sz w:val="28"/>
          <w:szCs w:val="28"/>
          <w:lang w:eastAsia="ru-RU"/>
        </w:rPr>
        <w:t>РосСНИО</w:t>
      </w:r>
      <w:proofErr w:type="spellEnd"/>
      <w:r w:rsidRPr="006D6173">
        <w:rPr>
          <w:rFonts w:ascii="Times New Roman" w:eastAsia="Times New Roman" w:hAnsi="Times New Roman" w:cs="Times New Roman"/>
          <w:b/>
          <w:bCs/>
          <w:color w:val="000000"/>
          <w:sz w:val="28"/>
          <w:szCs w:val="28"/>
          <w:lang w:eastAsia="ru-RU"/>
        </w:rPr>
        <w:t> - http://www.rusea.info, </w:t>
      </w:r>
      <w:r w:rsidRPr="006D6173">
        <w:rPr>
          <w:rFonts w:ascii="Times New Roman" w:eastAsia="Times New Roman" w:hAnsi="Times New Roman" w:cs="Times New Roman"/>
          <w:color w:val="000000"/>
          <w:sz w:val="28"/>
          <w:szCs w:val="28"/>
          <w:lang w:eastAsia="ru-RU"/>
        </w:rPr>
        <w:t>электронная почта </w:t>
      </w:r>
      <w:r w:rsidRPr="006D6173">
        <w:rPr>
          <w:rFonts w:ascii="Times New Roman" w:eastAsia="Times New Roman" w:hAnsi="Times New Roman" w:cs="Times New Roman"/>
          <w:b/>
          <w:bCs/>
          <w:color w:val="000000"/>
          <w:sz w:val="28"/>
          <w:szCs w:val="28"/>
          <w:lang w:eastAsia="ru-RU"/>
        </w:rPr>
        <w:t>- rusea1866@gmail.com.</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xml:space="preserve">Координатор конкурса – </w:t>
      </w:r>
      <w:proofErr w:type="spellStart"/>
      <w:r w:rsidRPr="006D6173">
        <w:rPr>
          <w:rFonts w:ascii="Times New Roman" w:eastAsia="Times New Roman" w:hAnsi="Times New Roman" w:cs="Times New Roman"/>
          <w:color w:val="000000"/>
          <w:sz w:val="28"/>
          <w:szCs w:val="28"/>
          <w:lang w:eastAsia="ru-RU"/>
        </w:rPr>
        <w:t>Бурмистрова</w:t>
      </w:r>
      <w:proofErr w:type="spellEnd"/>
      <w:r w:rsidRPr="006D6173">
        <w:rPr>
          <w:rFonts w:ascii="Times New Roman" w:eastAsia="Times New Roman" w:hAnsi="Times New Roman" w:cs="Times New Roman"/>
          <w:color w:val="000000"/>
          <w:sz w:val="28"/>
          <w:szCs w:val="28"/>
          <w:lang w:eastAsia="ru-RU"/>
        </w:rPr>
        <w:t xml:space="preserve"> Татьяна Вячеславовна. </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w:t>
      </w:r>
    </w:p>
    <w:p w:rsidR="006D6173" w:rsidRPr="006D6173" w:rsidRDefault="006D6173" w:rsidP="006D6173">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i/>
          <w:iCs/>
          <w:color w:val="000000"/>
          <w:sz w:val="28"/>
          <w:szCs w:val="28"/>
          <w:lang w:eastAsia="ru-RU"/>
        </w:rPr>
        <w:t>Приложение № 1</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i/>
          <w:iCs/>
          <w:color w:val="000000"/>
          <w:sz w:val="28"/>
          <w:szCs w:val="28"/>
          <w:lang w:eastAsia="ru-RU"/>
        </w:rPr>
        <w:t> </w:t>
      </w:r>
    </w:p>
    <w:p w:rsidR="006D6173" w:rsidRPr="006D6173" w:rsidRDefault="006D6173" w:rsidP="006D617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b/>
          <w:bCs/>
          <w:color w:val="000000"/>
          <w:sz w:val="28"/>
          <w:szCs w:val="28"/>
          <w:lang w:eastAsia="ru-RU"/>
        </w:rPr>
        <w:t>СОГЛАСИЕ</w:t>
      </w:r>
    </w:p>
    <w:p w:rsidR="006D6173" w:rsidRPr="006D6173" w:rsidRDefault="006D6173" w:rsidP="006D617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b/>
          <w:bCs/>
          <w:color w:val="000000"/>
          <w:sz w:val="28"/>
          <w:szCs w:val="28"/>
          <w:lang w:eastAsia="ru-RU"/>
        </w:rPr>
        <w:t>на обработку персональных данных</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6D6173">
        <w:rPr>
          <w:rFonts w:ascii="Times New Roman" w:eastAsia="Times New Roman" w:hAnsi="Times New Roman" w:cs="Times New Roman"/>
          <w:color w:val="000000"/>
          <w:sz w:val="28"/>
          <w:szCs w:val="28"/>
          <w:lang w:eastAsia="ru-RU"/>
        </w:rPr>
        <w:t xml:space="preserve">Я, ______________________________________________________________________, зарегистрированный по адресу __________________________________________________, паспорт РФ ____________ выдан _____________________________________________, дата </w:t>
      </w:r>
      <w:proofErr w:type="spellStart"/>
      <w:r w:rsidRPr="006D6173">
        <w:rPr>
          <w:rFonts w:ascii="Times New Roman" w:eastAsia="Times New Roman" w:hAnsi="Times New Roman" w:cs="Times New Roman"/>
          <w:color w:val="000000"/>
          <w:sz w:val="28"/>
          <w:szCs w:val="28"/>
          <w:lang w:eastAsia="ru-RU"/>
        </w:rPr>
        <w:t>выдачи____________________</w:t>
      </w:r>
      <w:proofErr w:type="spellEnd"/>
      <w:r w:rsidRPr="006D6173">
        <w:rPr>
          <w:rFonts w:ascii="Times New Roman" w:eastAsia="Times New Roman" w:hAnsi="Times New Roman" w:cs="Times New Roman"/>
          <w:color w:val="000000"/>
          <w:sz w:val="28"/>
          <w:szCs w:val="28"/>
          <w:lang w:eastAsia="ru-RU"/>
        </w:rPr>
        <w:t>, в соответствии с п. 1 ст. 9 закона РФ от 27.07.2006 № 152-ФЗ «О персональных данных» даю Российскому Союзу научных и инженерных общественных объединений (</w:t>
      </w:r>
      <w:proofErr w:type="spellStart"/>
      <w:r w:rsidRPr="006D6173">
        <w:rPr>
          <w:rFonts w:ascii="Times New Roman" w:eastAsia="Times New Roman" w:hAnsi="Times New Roman" w:cs="Times New Roman"/>
          <w:color w:val="000000"/>
          <w:sz w:val="28"/>
          <w:szCs w:val="28"/>
          <w:lang w:eastAsia="ru-RU"/>
        </w:rPr>
        <w:t>РосСНИО</w:t>
      </w:r>
      <w:proofErr w:type="spellEnd"/>
      <w:r w:rsidRPr="006D6173">
        <w:rPr>
          <w:rFonts w:ascii="Times New Roman" w:eastAsia="Times New Roman" w:hAnsi="Times New Roman" w:cs="Times New Roman"/>
          <w:color w:val="000000"/>
          <w:sz w:val="28"/>
          <w:szCs w:val="28"/>
          <w:lang w:eastAsia="ru-RU"/>
        </w:rPr>
        <w:t xml:space="preserve">), как организатору Всероссийского конкурса «Инженер года», находящемуся по адресу 119034,г. Москва, Курсовой пер., д. 17, стр. 1, свое согласие на </w:t>
      </w:r>
      <w:r w:rsidRPr="006D6173">
        <w:rPr>
          <w:rFonts w:ascii="Times New Roman" w:eastAsia="Times New Roman" w:hAnsi="Times New Roman" w:cs="Times New Roman"/>
          <w:color w:val="000000"/>
          <w:sz w:val="28"/>
          <w:szCs w:val="28"/>
          <w:lang w:eastAsia="ru-RU"/>
        </w:rPr>
        <w:lastRenderedPageBreak/>
        <w:t>обработку моих персональных данных любым законодательно</w:t>
      </w:r>
      <w:proofErr w:type="gramEnd"/>
      <w:r w:rsidRPr="006D6173">
        <w:rPr>
          <w:rFonts w:ascii="Times New Roman" w:eastAsia="Times New Roman" w:hAnsi="Times New Roman" w:cs="Times New Roman"/>
          <w:color w:val="000000"/>
          <w:sz w:val="28"/>
          <w:szCs w:val="28"/>
          <w:lang w:eastAsia="ru-RU"/>
        </w:rPr>
        <w:t xml:space="preserve"> разрешенным способом.</w:t>
      </w:r>
    </w:p>
    <w:p w:rsidR="006D6173" w:rsidRPr="006D6173" w:rsidRDefault="006D6173" w:rsidP="006D617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Согласие относится к обработке следующих персональных данных:</w:t>
      </w:r>
    </w:p>
    <w:p w:rsidR="006D6173" w:rsidRPr="006D6173" w:rsidRDefault="006D6173" w:rsidP="006D617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Фамилия, имя, отчество;</w:t>
      </w:r>
    </w:p>
    <w:p w:rsidR="006D6173" w:rsidRPr="006D6173" w:rsidRDefault="006D6173" w:rsidP="006D617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Дата и место рождения;</w:t>
      </w:r>
    </w:p>
    <w:p w:rsidR="006D6173" w:rsidRPr="006D6173" w:rsidRDefault="006D6173" w:rsidP="006D617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Данные паспорта;</w:t>
      </w:r>
    </w:p>
    <w:p w:rsidR="006D6173" w:rsidRPr="006D6173" w:rsidRDefault="006D6173" w:rsidP="006D617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Адреса регистрации по месту жительства и фактического проживания;</w:t>
      </w:r>
    </w:p>
    <w:p w:rsidR="006D6173" w:rsidRPr="006D6173" w:rsidRDefault="006D6173" w:rsidP="006D617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Номер телефона и электронной почты;</w:t>
      </w:r>
    </w:p>
    <w:p w:rsidR="006D6173" w:rsidRPr="006D6173" w:rsidRDefault="006D6173" w:rsidP="006D617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Сведения об образовании, профессиональной переподготовке, повышении      квалификации;</w:t>
      </w:r>
    </w:p>
    <w:p w:rsidR="006D6173" w:rsidRPr="006D6173" w:rsidRDefault="006D6173" w:rsidP="006D617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Сведения о трудовом стаже, местах работы;</w:t>
      </w:r>
    </w:p>
    <w:p w:rsidR="006D6173" w:rsidRPr="006D6173" w:rsidRDefault="006D6173" w:rsidP="006D617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Информацию о направлениях и результатах моей трудовой и научно-технической      деятельности, публикациях, разработках, званиях, наградах и пр.</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Я даю согласие на использование персональных данных в целях их обработки по итогам Всероссийского конкурса «Инженер года», в частности для размещения в Реестре профессиональных инженеров России, буклете и других печатных изданиях, а также на хранение данных об этих итогах на электронных и бумажных носителях.</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6D6173">
        <w:rPr>
          <w:rFonts w:ascii="Times New Roman" w:eastAsia="Times New Roman" w:hAnsi="Times New Roman" w:cs="Times New Roman"/>
          <w:color w:val="000000"/>
          <w:sz w:val="28"/>
          <w:szCs w:val="28"/>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xml:space="preserve">Я проинформирован, что </w:t>
      </w:r>
      <w:proofErr w:type="spellStart"/>
      <w:r w:rsidRPr="006D6173">
        <w:rPr>
          <w:rFonts w:ascii="Times New Roman" w:eastAsia="Times New Roman" w:hAnsi="Times New Roman" w:cs="Times New Roman"/>
          <w:color w:val="000000"/>
          <w:sz w:val="28"/>
          <w:szCs w:val="28"/>
          <w:lang w:eastAsia="ru-RU"/>
        </w:rPr>
        <w:t>РосСНИО</w:t>
      </w:r>
      <w:proofErr w:type="spellEnd"/>
      <w:r w:rsidRPr="006D6173">
        <w:rPr>
          <w:rFonts w:ascii="Times New Roman" w:eastAsia="Times New Roman" w:hAnsi="Times New Roman" w:cs="Times New Roman"/>
          <w:color w:val="000000"/>
          <w:sz w:val="28"/>
          <w:szCs w:val="28"/>
          <w:lang w:eastAsia="ru-RU"/>
        </w:rPr>
        <w:t xml:space="preserve"> гарантирует</w:t>
      </w:r>
      <w:r w:rsidRPr="006D6173">
        <w:rPr>
          <w:rFonts w:ascii="Times New Roman" w:eastAsia="Times New Roman" w:hAnsi="Times New Roman" w:cs="Times New Roman"/>
          <w:i/>
          <w:iCs/>
          <w:color w:val="000000"/>
          <w:sz w:val="28"/>
          <w:szCs w:val="28"/>
          <w:vertAlign w:val="superscript"/>
          <w:lang w:eastAsia="ru-RU"/>
        </w:rPr>
        <w:t>  </w:t>
      </w:r>
      <w:r w:rsidRPr="006D6173">
        <w:rPr>
          <w:rFonts w:ascii="Times New Roman" w:eastAsia="Times New Roman" w:hAnsi="Times New Roman" w:cs="Times New Roman"/>
          <w:color w:val="000000"/>
          <w:sz w:val="28"/>
          <w:szCs w:val="28"/>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Данное согласие может быть отозвано в любой момент по моему письменному заявлению. </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Я подтверждаю, что, давая такое согласие, я действую по собственной воле и в своих интересах.</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bookmarkStart w:id="0" w:name="_GoBack"/>
      <w:bookmarkEnd w:id="0"/>
      <w:r w:rsidRPr="006D6173">
        <w:rPr>
          <w:rFonts w:ascii="Times New Roman" w:eastAsia="Times New Roman" w:hAnsi="Times New Roman" w:cs="Times New Roman"/>
          <w:color w:val="000000"/>
          <w:sz w:val="28"/>
          <w:szCs w:val="28"/>
          <w:lang w:eastAsia="ru-RU"/>
        </w:rPr>
        <w:t>  </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«___» ___________ 20__ г.                       _______________ /_______________/</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lastRenderedPageBreak/>
        <w:t>                                                                              </w:t>
      </w:r>
      <w:r w:rsidRPr="006D6173">
        <w:rPr>
          <w:rFonts w:ascii="Times New Roman" w:eastAsia="Times New Roman" w:hAnsi="Times New Roman" w:cs="Times New Roman"/>
          <w:i/>
          <w:iCs/>
          <w:color w:val="000000"/>
          <w:sz w:val="28"/>
          <w:szCs w:val="28"/>
          <w:lang w:eastAsia="ru-RU"/>
        </w:rPr>
        <w:t>Подпись                Расшифровка подписи</w:t>
      </w:r>
    </w:p>
    <w:p w:rsidR="006D6173" w:rsidRPr="006D6173" w:rsidRDefault="006D6173" w:rsidP="006D61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w:t>
      </w:r>
      <w:proofErr w:type="spellStart"/>
      <w:r w:rsidRPr="006D6173">
        <w:rPr>
          <w:rFonts w:ascii="Times New Roman" w:eastAsia="Times New Roman" w:hAnsi="Times New Roman" w:cs="Times New Roman"/>
          <w:i/>
          <w:iCs/>
          <w:color w:val="000000"/>
          <w:sz w:val="28"/>
          <w:szCs w:val="28"/>
          <w:lang w:eastAsia="ru-RU"/>
        </w:rPr>
        <w:t>Электронаая</w:t>
      </w:r>
      <w:proofErr w:type="spellEnd"/>
      <w:r w:rsidRPr="006D6173">
        <w:rPr>
          <w:rFonts w:ascii="Times New Roman" w:eastAsia="Times New Roman" w:hAnsi="Times New Roman" w:cs="Times New Roman"/>
          <w:i/>
          <w:iCs/>
          <w:color w:val="000000"/>
          <w:sz w:val="28"/>
          <w:szCs w:val="28"/>
          <w:lang w:eastAsia="ru-RU"/>
        </w:rPr>
        <w:t xml:space="preserve"> версия согласия для распечатки и заполнения:</w:t>
      </w:r>
      <w:r w:rsidRPr="006D6173">
        <w:rPr>
          <w:rFonts w:ascii="Times New Roman" w:eastAsia="Times New Roman" w:hAnsi="Times New Roman" w:cs="Times New Roman"/>
          <w:b/>
          <w:bCs/>
          <w:color w:val="000000"/>
          <w:sz w:val="28"/>
          <w:szCs w:val="28"/>
          <w:lang w:eastAsia="ru-RU"/>
        </w:rPr>
        <w:t> </w:t>
      </w:r>
      <w:hyperlink r:id="rId6" w:history="1">
        <w:r w:rsidRPr="006D6173">
          <w:rPr>
            <w:rFonts w:ascii="Times New Roman" w:eastAsia="Times New Roman" w:hAnsi="Times New Roman" w:cs="Times New Roman"/>
            <w:b/>
            <w:bCs/>
            <w:color w:val="0000FF"/>
            <w:sz w:val="28"/>
            <w:szCs w:val="28"/>
            <w:lang w:eastAsia="ru-RU"/>
          </w:rPr>
          <w:t>Скачать</w:t>
        </w:r>
      </w:hyperlink>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w:t>
      </w:r>
    </w:p>
    <w:p w:rsidR="006D6173" w:rsidRPr="006D6173" w:rsidRDefault="006D6173" w:rsidP="006D6173">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i/>
          <w:iCs/>
          <w:color w:val="000000"/>
          <w:sz w:val="28"/>
          <w:szCs w:val="28"/>
          <w:lang w:eastAsia="ru-RU"/>
        </w:rPr>
        <w:t>Приложение № 2</w:t>
      </w:r>
    </w:p>
    <w:p w:rsidR="006D6173" w:rsidRPr="006D6173" w:rsidRDefault="006D6173" w:rsidP="006D617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b/>
          <w:bCs/>
          <w:color w:val="000000"/>
          <w:sz w:val="28"/>
          <w:szCs w:val="28"/>
          <w:lang w:eastAsia="ru-RU"/>
        </w:rPr>
        <w:t>ПРАВИЛА ОФОРМЛЕНИЯ РЕЗЮМЕ</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Резюме состоит из двух частей: </w:t>
      </w:r>
      <w:r w:rsidRPr="006D6173">
        <w:rPr>
          <w:rFonts w:ascii="Times New Roman" w:eastAsia="Times New Roman" w:hAnsi="Times New Roman" w:cs="Times New Roman"/>
          <w:b/>
          <w:bCs/>
          <w:i/>
          <w:iCs/>
          <w:color w:val="000000"/>
          <w:sz w:val="28"/>
          <w:szCs w:val="28"/>
          <w:lang w:eastAsia="ru-RU"/>
        </w:rPr>
        <w:t>данные о конкурсанте</w:t>
      </w:r>
      <w:r w:rsidRPr="006D6173">
        <w:rPr>
          <w:rFonts w:ascii="Times New Roman" w:eastAsia="Times New Roman" w:hAnsi="Times New Roman" w:cs="Times New Roman"/>
          <w:color w:val="000000"/>
          <w:sz w:val="28"/>
          <w:szCs w:val="28"/>
          <w:lang w:eastAsia="ru-RU"/>
        </w:rPr>
        <w:t> и </w:t>
      </w:r>
      <w:r w:rsidRPr="006D6173">
        <w:rPr>
          <w:rFonts w:ascii="Times New Roman" w:eastAsia="Times New Roman" w:hAnsi="Times New Roman" w:cs="Times New Roman"/>
          <w:b/>
          <w:bCs/>
          <w:i/>
          <w:iCs/>
          <w:color w:val="000000"/>
          <w:sz w:val="28"/>
          <w:szCs w:val="28"/>
          <w:lang w:eastAsia="ru-RU"/>
        </w:rPr>
        <w:t>описание достижений конкурсанта</w:t>
      </w:r>
      <w:r w:rsidRPr="006D6173">
        <w:rPr>
          <w:rFonts w:ascii="Times New Roman" w:eastAsia="Times New Roman" w:hAnsi="Times New Roman" w:cs="Times New Roman"/>
          <w:color w:val="000000"/>
          <w:sz w:val="28"/>
          <w:szCs w:val="28"/>
          <w:lang w:eastAsia="ru-RU"/>
        </w:rPr>
        <w:t>.</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b/>
          <w:bCs/>
          <w:color w:val="000000"/>
          <w:sz w:val="28"/>
          <w:szCs w:val="28"/>
          <w:lang w:eastAsia="ru-RU"/>
        </w:rPr>
        <w:t>Общие требования к оформлению резюме.</w:t>
      </w:r>
      <w:r w:rsidRPr="006D6173">
        <w:rPr>
          <w:rFonts w:ascii="Times New Roman" w:eastAsia="Times New Roman" w:hAnsi="Times New Roman" w:cs="Times New Roman"/>
          <w:color w:val="000000"/>
          <w:sz w:val="28"/>
          <w:szCs w:val="28"/>
          <w:lang w:eastAsia="ru-RU"/>
        </w:rPr>
        <w:t> </w:t>
      </w:r>
      <w:proofErr w:type="gramStart"/>
      <w:r w:rsidRPr="006D6173">
        <w:rPr>
          <w:rFonts w:ascii="Times New Roman" w:eastAsia="Times New Roman" w:hAnsi="Times New Roman" w:cs="Times New Roman"/>
          <w:color w:val="000000"/>
          <w:sz w:val="28"/>
          <w:szCs w:val="28"/>
          <w:lang w:eastAsia="ru-RU"/>
        </w:rPr>
        <w:t xml:space="preserve">Поля: верхнее – 1,75 см; нижнее – 1,5 см; левое – 2 см; правое – 1,25 см, переплёт – 0 см, положение слева, шрифт </w:t>
      </w:r>
      <w:proofErr w:type="spellStart"/>
      <w:r w:rsidRPr="006D6173">
        <w:rPr>
          <w:rFonts w:ascii="Times New Roman" w:eastAsia="Times New Roman" w:hAnsi="Times New Roman" w:cs="Times New Roman"/>
          <w:color w:val="000000"/>
          <w:sz w:val="28"/>
          <w:szCs w:val="28"/>
          <w:lang w:eastAsia="ru-RU"/>
        </w:rPr>
        <w:t>TimesNewRoman</w:t>
      </w:r>
      <w:proofErr w:type="spellEnd"/>
      <w:r w:rsidRPr="006D6173">
        <w:rPr>
          <w:rFonts w:ascii="Times New Roman" w:eastAsia="Times New Roman" w:hAnsi="Times New Roman" w:cs="Times New Roman"/>
          <w:color w:val="000000"/>
          <w:sz w:val="28"/>
          <w:szCs w:val="28"/>
          <w:lang w:eastAsia="ru-RU"/>
        </w:rPr>
        <w:t>, кегль 12, междустрочный интервал: одинарный.</w:t>
      </w:r>
      <w:proofErr w:type="gramEnd"/>
      <w:r w:rsidRPr="006D6173">
        <w:rPr>
          <w:rFonts w:ascii="Times New Roman" w:eastAsia="Times New Roman" w:hAnsi="Times New Roman" w:cs="Times New Roman"/>
          <w:color w:val="000000"/>
          <w:sz w:val="28"/>
          <w:szCs w:val="28"/>
          <w:lang w:eastAsia="ru-RU"/>
        </w:rPr>
        <w:t xml:space="preserve"> Интервалы между абзацами отсутствуют. Расстановка переносов отсутствует. Данные о конкурсанте и описание достижений конкурсанта отделяются друг от друга одной строкой. Данные о конкурсанте и описание достижений составляют до 20 строк.</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b/>
          <w:bCs/>
          <w:color w:val="000000"/>
          <w:sz w:val="28"/>
          <w:szCs w:val="28"/>
          <w:lang w:eastAsia="ru-RU"/>
        </w:rPr>
        <w:t>Требования к оформлению данных о конкурсанте.</w:t>
      </w:r>
      <w:r w:rsidRPr="006D6173">
        <w:rPr>
          <w:rFonts w:ascii="Times New Roman" w:eastAsia="Times New Roman" w:hAnsi="Times New Roman" w:cs="Times New Roman"/>
          <w:color w:val="000000"/>
          <w:sz w:val="28"/>
          <w:szCs w:val="28"/>
          <w:lang w:eastAsia="ru-RU"/>
        </w:rPr>
        <w:t> Выравнивание: по левому краю. Отступ слева (все строки) на 2,5 см. На первой строке заглавными буквами пишется фамилия конкурсанта. На второй строке (обычным регистром) пишется имя и отчество конкурсанта. На третьей строке пишется год рождения конкурсанта в формате «19** г.р.». На следующей строке через запятую указывается должность конкурсанта, организация, в которой он работает, и город, в котором находится организация. Затем указывается название ВУЗа, где конкурсант получил высшее образование, а также год его окончания (если ВУЗ был окончен с отличием, то необходимо указать это здесь же). На следующей строке указывается ученая степень (при наличии) и год её получения. Далее отдельной строкой указывается учёное звание (при наличии) и год его присвоения. На последней строке перечисляются имеющиеся государственные награды (при наличии). Каждая новая строка начинается с заглавной буквы, если она не является продолжением предыдущей.</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b/>
          <w:bCs/>
          <w:color w:val="000000"/>
          <w:sz w:val="28"/>
          <w:szCs w:val="28"/>
          <w:lang w:eastAsia="ru-RU"/>
        </w:rPr>
        <w:t>Требования к описанию достижений конкурсанта.</w:t>
      </w:r>
      <w:r w:rsidRPr="006D6173">
        <w:rPr>
          <w:rFonts w:ascii="Times New Roman" w:eastAsia="Times New Roman" w:hAnsi="Times New Roman" w:cs="Times New Roman"/>
          <w:color w:val="000000"/>
          <w:sz w:val="28"/>
          <w:szCs w:val="28"/>
          <w:lang w:eastAsia="ru-RU"/>
        </w:rPr>
        <w:t> Выравнивание: по ширине. Отступ первой строки – слева на 1,25 см. В описании достижений рекомендуется писать направление профессиональной деятельности конкурсанта, его идеи и разработки, нашедшие отражение в практической деятельности, выдающиеся профессиональные достижения конкурсанта, а также награды и премии, которых был удостоен конкурсант, помимо государственных наград. Отдельным абзацем пишется количество опубликованных работ и патентов.</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lastRenderedPageBreak/>
        <w:t>  </w:t>
      </w:r>
    </w:p>
    <w:p w:rsidR="006D6173" w:rsidRPr="006D6173" w:rsidRDefault="006D6173" w:rsidP="006D617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b/>
          <w:bCs/>
          <w:color w:val="000000"/>
          <w:sz w:val="28"/>
          <w:szCs w:val="28"/>
          <w:lang w:eastAsia="ru-RU"/>
        </w:rPr>
        <w:t>Пример оформления резюме</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ИВАНОВ</w:t>
      </w:r>
    </w:p>
    <w:p w:rsidR="006D6173" w:rsidRPr="006D6173" w:rsidRDefault="006D6173" w:rsidP="006D617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Иван Иванович</w:t>
      </w:r>
    </w:p>
    <w:p w:rsidR="006D6173" w:rsidRPr="006D6173" w:rsidRDefault="006D6173" w:rsidP="006D617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1958  г.р.</w:t>
      </w:r>
    </w:p>
    <w:p w:rsidR="006D6173" w:rsidRPr="006D6173" w:rsidRDefault="006D6173" w:rsidP="006D617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Ведущий инженер-технолог  АО «</w:t>
      </w:r>
      <w:r w:rsidRPr="006D6173">
        <w:rPr>
          <w:rFonts w:ascii="Times New Roman" w:eastAsia="Times New Roman" w:hAnsi="Times New Roman" w:cs="Times New Roman"/>
          <w:b/>
          <w:bCs/>
          <w:color w:val="000000"/>
          <w:sz w:val="28"/>
          <w:szCs w:val="28"/>
          <w:lang w:eastAsia="ru-RU"/>
        </w:rPr>
        <w:t>организация</w:t>
      </w:r>
      <w:r w:rsidRPr="006D6173">
        <w:rPr>
          <w:rFonts w:ascii="Times New Roman" w:eastAsia="Times New Roman" w:hAnsi="Times New Roman" w:cs="Times New Roman"/>
          <w:color w:val="000000"/>
          <w:sz w:val="28"/>
          <w:szCs w:val="28"/>
          <w:lang w:eastAsia="ru-RU"/>
        </w:rPr>
        <w:t>», г. Москва</w:t>
      </w:r>
    </w:p>
    <w:p w:rsidR="006D6173" w:rsidRPr="006D6173" w:rsidRDefault="006D6173" w:rsidP="006D617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Севастопольский горный университет (с отличием) – 1982 г.</w:t>
      </w:r>
    </w:p>
    <w:p w:rsidR="006D6173" w:rsidRPr="006D6173" w:rsidRDefault="006D6173" w:rsidP="006D617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Кандидат технических наук – 1987 г.</w:t>
      </w:r>
    </w:p>
    <w:p w:rsidR="006D6173" w:rsidRPr="006D6173" w:rsidRDefault="006D6173" w:rsidP="006D617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Профессор – 1999 г.</w:t>
      </w:r>
    </w:p>
    <w:p w:rsidR="006D6173" w:rsidRPr="006D6173" w:rsidRDefault="006D6173" w:rsidP="006D617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Почетный строитель России – 2008 г.</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xml:space="preserve">Специалист высокой профессиональной квалификации. Один из организаторов производства капитального и текущего ремонта объектов добычи газа. Им подано и внедрено в производство 17 рационализаторских предложений по применению альтернативных строительных технологий и современных строительных материалов, направленных в большинстве случаев на сокращение выделяемых капитальных вложений без снижения плановых объёмов ремонтных работ, ухудшения их качества, надёжности и долговечности. На данный момент продолжаются работы по исследованию получения сварных соединений алюминиевых сплавов с медью. Участник 6 конференций (1 из них </w:t>
      </w:r>
      <w:proofErr w:type="gramStart"/>
      <w:r w:rsidRPr="006D6173">
        <w:rPr>
          <w:rFonts w:ascii="Times New Roman" w:eastAsia="Times New Roman" w:hAnsi="Times New Roman" w:cs="Times New Roman"/>
          <w:color w:val="000000"/>
          <w:sz w:val="28"/>
          <w:szCs w:val="28"/>
          <w:lang w:eastAsia="ru-RU"/>
        </w:rPr>
        <w:t>международная</w:t>
      </w:r>
      <w:proofErr w:type="gramEnd"/>
      <w:r w:rsidRPr="006D6173">
        <w:rPr>
          <w:rFonts w:ascii="Times New Roman" w:eastAsia="Times New Roman" w:hAnsi="Times New Roman" w:cs="Times New Roman"/>
          <w:color w:val="000000"/>
          <w:sz w:val="28"/>
          <w:szCs w:val="28"/>
          <w:lang w:eastAsia="ru-RU"/>
        </w:rPr>
        <w:t xml:space="preserve">). </w:t>
      </w:r>
      <w:proofErr w:type="gramStart"/>
      <w:r w:rsidRPr="006D6173">
        <w:rPr>
          <w:rFonts w:ascii="Times New Roman" w:eastAsia="Times New Roman" w:hAnsi="Times New Roman" w:cs="Times New Roman"/>
          <w:color w:val="000000"/>
          <w:sz w:val="28"/>
          <w:szCs w:val="28"/>
          <w:lang w:eastAsia="ru-RU"/>
        </w:rPr>
        <w:t>Экономический эффект от использования предложенных решений только за 20** г. составил более 5,6 млн. руб. В 20** г. ожидаемая экономия, только от уже поданных рационализаторских предложений, должна превысить сумму более 2 млн. руб. Данная разработка (на основе «двойной технологии») может/не может быть реализована как коммерческий вариант на рынке гражданской продукции.</w:t>
      </w:r>
      <w:proofErr w:type="gramEnd"/>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Автор 15 опубликованных научных работ, в том числе 1 патента РФ на полезную модель.</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w:t>
      </w:r>
    </w:p>
    <w:p w:rsidR="006D6173" w:rsidRPr="006D6173" w:rsidRDefault="006D6173" w:rsidP="006D6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i/>
          <w:iCs/>
          <w:color w:val="000000"/>
          <w:sz w:val="28"/>
          <w:szCs w:val="28"/>
          <w:lang w:eastAsia="ru-RU"/>
        </w:rPr>
        <w:t>Пример резюме для правки:</w:t>
      </w:r>
      <w:r w:rsidRPr="006D6173">
        <w:rPr>
          <w:rFonts w:ascii="Times New Roman" w:eastAsia="Times New Roman" w:hAnsi="Times New Roman" w:cs="Times New Roman"/>
          <w:color w:val="000000"/>
          <w:sz w:val="28"/>
          <w:szCs w:val="28"/>
          <w:lang w:eastAsia="ru-RU"/>
        </w:rPr>
        <w:t> </w:t>
      </w:r>
      <w:hyperlink r:id="rId7" w:history="1">
        <w:r w:rsidRPr="006D6173">
          <w:rPr>
            <w:rFonts w:ascii="Times New Roman" w:eastAsia="Times New Roman" w:hAnsi="Times New Roman" w:cs="Times New Roman"/>
            <w:b/>
            <w:bCs/>
            <w:color w:val="0000FF"/>
            <w:sz w:val="28"/>
            <w:szCs w:val="28"/>
            <w:lang w:eastAsia="ru-RU"/>
          </w:rPr>
          <w:t>Скачать</w:t>
        </w:r>
      </w:hyperlink>
    </w:p>
    <w:p w:rsidR="006D6173" w:rsidRPr="006D6173" w:rsidRDefault="006D6173" w:rsidP="006D61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6173">
        <w:rPr>
          <w:rFonts w:ascii="Times New Roman" w:eastAsia="Times New Roman" w:hAnsi="Times New Roman" w:cs="Times New Roman"/>
          <w:color w:val="000000"/>
          <w:sz w:val="28"/>
          <w:szCs w:val="28"/>
          <w:lang w:eastAsia="ru-RU"/>
        </w:rPr>
        <w:t> </w:t>
      </w:r>
    </w:p>
    <w:p w:rsidR="003B52B4" w:rsidRPr="006D6173" w:rsidRDefault="003B52B4">
      <w:pPr>
        <w:rPr>
          <w:rFonts w:ascii="Times New Roman" w:hAnsi="Times New Roman" w:cs="Times New Roman"/>
          <w:sz w:val="28"/>
          <w:szCs w:val="28"/>
        </w:rPr>
      </w:pPr>
    </w:p>
    <w:sectPr w:rsidR="003B52B4" w:rsidRPr="006D6173" w:rsidSect="003B52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C274B"/>
    <w:multiLevelType w:val="multilevel"/>
    <w:tmpl w:val="7D3E5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282BB3"/>
    <w:multiLevelType w:val="multilevel"/>
    <w:tmpl w:val="5EF20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BE344C"/>
    <w:multiLevelType w:val="multilevel"/>
    <w:tmpl w:val="FB9C4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DD3AA9"/>
    <w:multiLevelType w:val="multilevel"/>
    <w:tmpl w:val="56D2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AD6A5A"/>
    <w:multiLevelType w:val="multilevel"/>
    <w:tmpl w:val="A8D2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compat/>
  <w:rsids>
    <w:rsidRoot w:val="006D6173"/>
    <w:rsid w:val="00093CC3"/>
    <w:rsid w:val="00096ADB"/>
    <w:rsid w:val="00111193"/>
    <w:rsid w:val="00277CF8"/>
    <w:rsid w:val="0028633B"/>
    <w:rsid w:val="003333D3"/>
    <w:rsid w:val="00334A9C"/>
    <w:rsid w:val="003B52B4"/>
    <w:rsid w:val="003F1BF9"/>
    <w:rsid w:val="005156B1"/>
    <w:rsid w:val="005D5FAE"/>
    <w:rsid w:val="005F566C"/>
    <w:rsid w:val="00623783"/>
    <w:rsid w:val="00653947"/>
    <w:rsid w:val="006D6173"/>
    <w:rsid w:val="007C3292"/>
    <w:rsid w:val="009B0627"/>
    <w:rsid w:val="00BD5703"/>
    <w:rsid w:val="00C06BDD"/>
    <w:rsid w:val="00C51F75"/>
    <w:rsid w:val="00CC1B84"/>
    <w:rsid w:val="00D11912"/>
    <w:rsid w:val="00D3102C"/>
    <w:rsid w:val="00D32E6C"/>
    <w:rsid w:val="00F71BB7"/>
    <w:rsid w:val="00F92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2B4"/>
  </w:style>
  <w:style w:type="paragraph" w:styleId="1">
    <w:name w:val="heading 1"/>
    <w:basedOn w:val="a"/>
    <w:link w:val="10"/>
    <w:uiPriority w:val="9"/>
    <w:qFormat/>
    <w:rsid w:val="006D61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6173"/>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6D6173"/>
    <w:rPr>
      <w:i/>
      <w:iCs/>
    </w:rPr>
  </w:style>
  <w:style w:type="paragraph" w:styleId="a4">
    <w:name w:val="Normal (Web)"/>
    <w:basedOn w:val="a"/>
    <w:uiPriority w:val="99"/>
    <w:unhideWhenUsed/>
    <w:rsid w:val="006D61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D6173"/>
    <w:rPr>
      <w:b/>
      <w:bCs/>
    </w:rPr>
  </w:style>
  <w:style w:type="character" w:styleId="a6">
    <w:name w:val="Hyperlink"/>
    <w:basedOn w:val="a0"/>
    <w:uiPriority w:val="99"/>
    <w:semiHidden/>
    <w:unhideWhenUsed/>
    <w:rsid w:val="006D6173"/>
    <w:rPr>
      <w:color w:val="0000FF"/>
      <w:u w:val="single"/>
    </w:rPr>
  </w:style>
</w:styles>
</file>

<file path=word/webSettings.xml><?xml version="1.0" encoding="utf-8"?>
<w:webSettings xmlns:r="http://schemas.openxmlformats.org/officeDocument/2006/relationships" xmlns:w="http://schemas.openxmlformats.org/wordprocessingml/2006/main">
  <w:divs>
    <w:div w:id="513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adi.sk/i/oN2T04TN3VyuS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di.sk/i/5xuNyWMY3VyuZa" TargetMode="External"/><Relationship Id="rId5" Type="http://schemas.openxmlformats.org/officeDocument/2006/relationships/hyperlink" Target="mailto:rusea1866@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3665</Words>
  <Characters>20896</Characters>
  <Application>Microsoft Office Word</Application>
  <DocSecurity>0</DocSecurity>
  <Lines>174</Lines>
  <Paragraphs>49</Paragraphs>
  <ScaleCrop>false</ScaleCrop>
  <Company/>
  <LinksUpToDate>false</LinksUpToDate>
  <CharactersWithSpaces>24512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2020-07-28T11:51:00Z</dcterms:created>
  <dcterms:modified xsi:type="dcterms:W3CDTF">2020-07-28T11:51:00Z</dcterms:modified>
</cp:coreProperties>
</file>